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172" w:rsidRPr="00320F94" w:rsidRDefault="007D7172" w:rsidP="007D7172">
      <w:pPr>
        <w:adjustRightInd w:val="0"/>
        <w:snapToGrid w:val="0"/>
        <w:spacing w:line="360" w:lineRule="auto"/>
        <w:jc w:val="center"/>
        <w:rPr>
          <w:rFonts w:ascii="宋体" w:hAnsi="宋体"/>
          <w:b/>
          <w:sz w:val="24"/>
        </w:rPr>
      </w:pPr>
      <w:r w:rsidRPr="00320F94">
        <w:rPr>
          <w:rFonts w:ascii="宋体" w:hAnsi="宋体" w:hint="eastAsia"/>
          <w:b/>
          <w:bCs/>
          <w:sz w:val="24"/>
        </w:rPr>
        <w:t>预防近视</w:t>
      </w:r>
      <w:proofErr w:type="gramStart"/>
      <w:r w:rsidRPr="00320F94">
        <w:rPr>
          <w:rFonts w:ascii="宋体" w:hAnsi="宋体" w:hint="eastAsia"/>
          <w:b/>
          <w:bCs/>
          <w:sz w:val="24"/>
        </w:rPr>
        <w:t>儿童绘本</w:t>
      </w:r>
      <w:r w:rsidR="00916AD2" w:rsidRPr="00320F94">
        <w:rPr>
          <w:rFonts w:ascii="宋体" w:hAnsi="宋体" w:hint="eastAsia"/>
          <w:b/>
          <w:bCs/>
          <w:sz w:val="24"/>
        </w:rPr>
        <w:t>制作</w:t>
      </w:r>
      <w:proofErr w:type="gramEnd"/>
      <w:r w:rsidR="00916AD2" w:rsidRPr="00320F94">
        <w:rPr>
          <w:rFonts w:ascii="宋体" w:hAnsi="宋体" w:hint="eastAsia"/>
          <w:b/>
          <w:bCs/>
          <w:sz w:val="24"/>
        </w:rPr>
        <w:t>与宣传推广项目</w:t>
      </w:r>
      <w:r w:rsidRPr="00320F94">
        <w:rPr>
          <w:rFonts w:ascii="宋体" w:hAnsi="宋体" w:hint="eastAsia"/>
          <w:b/>
          <w:bCs/>
          <w:sz w:val="24"/>
        </w:rPr>
        <w:t>采购需求</w:t>
      </w:r>
    </w:p>
    <w:p w:rsidR="007D7172" w:rsidRPr="00320F94" w:rsidRDefault="007D7172" w:rsidP="007D7172">
      <w:pPr>
        <w:snapToGrid w:val="0"/>
        <w:spacing w:beforeLines="50" w:before="156" w:afterLines="50" w:after="156" w:line="312" w:lineRule="auto"/>
        <w:jc w:val="left"/>
        <w:rPr>
          <w:rFonts w:asciiTheme="minorEastAsia" w:hAnsiTheme="minorEastAsia"/>
          <w:b/>
          <w:sz w:val="24"/>
        </w:rPr>
      </w:pPr>
      <w:r w:rsidRPr="00320F94">
        <w:rPr>
          <w:rFonts w:asciiTheme="minorEastAsia" w:hAnsiTheme="minorEastAsia" w:hint="eastAsia"/>
          <w:b/>
          <w:sz w:val="24"/>
        </w:rPr>
        <w:t>一、项目名称</w:t>
      </w:r>
    </w:p>
    <w:p w:rsidR="007D7172" w:rsidRPr="00320F94" w:rsidRDefault="007D7172" w:rsidP="007D7172">
      <w:pPr>
        <w:snapToGrid w:val="0"/>
        <w:spacing w:beforeLines="50" w:before="156" w:line="312" w:lineRule="auto"/>
        <w:ind w:firstLineChars="200" w:firstLine="480"/>
        <w:jc w:val="left"/>
        <w:rPr>
          <w:rFonts w:asciiTheme="minorEastAsia" w:hAnsiTheme="minorEastAsia"/>
          <w:sz w:val="24"/>
        </w:rPr>
      </w:pPr>
      <w:r w:rsidRPr="00320F94">
        <w:rPr>
          <w:rFonts w:ascii="宋体" w:eastAsia="宋体" w:hAnsi="宋体" w:cs="宋体" w:hint="eastAsia"/>
          <w:sz w:val="24"/>
        </w:rPr>
        <w:t>预防近视</w:t>
      </w:r>
      <w:proofErr w:type="gramStart"/>
      <w:r w:rsidRPr="00320F94">
        <w:rPr>
          <w:rFonts w:ascii="宋体" w:eastAsia="宋体" w:hAnsi="宋体" w:cs="宋体" w:hint="eastAsia"/>
          <w:sz w:val="24"/>
        </w:rPr>
        <w:t>儿童绘本</w:t>
      </w:r>
      <w:r w:rsidR="00916AD2" w:rsidRPr="00320F94">
        <w:rPr>
          <w:rFonts w:ascii="宋体" w:eastAsia="宋体" w:hAnsi="宋体" w:cs="宋体" w:hint="eastAsia"/>
          <w:sz w:val="24"/>
        </w:rPr>
        <w:t>制作</w:t>
      </w:r>
      <w:proofErr w:type="gramEnd"/>
      <w:r w:rsidR="00916AD2" w:rsidRPr="00320F94">
        <w:rPr>
          <w:rFonts w:ascii="宋体" w:eastAsia="宋体" w:hAnsi="宋体" w:cs="宋体" w:hint="eastAsia"/>
          <w:sz w:val="24"/>
        </w:rPr>
        <w:t>与宣传推广项目</w:t>
      </w:r>
    </w:p>
    <w:p w:rsidR="007D7172" w:rsidRPr="00320F94" w:rsidRDefault="007D7172" w:rsidP="007D7172">
      <w:pPr>
        <w:snapToGrid w:val="0"/>
        <w:spacing w:beforeLines="50" w:before="156" w:afterLines="50" w:after="156" w:line="312" w:lineRule="auto"/>
        <w:jc w:val="left"/>
        <w:rPr>
          <w:rFonts w:asciiTheme="minorEastAsia" w:hAnsiTheme="minorEastAsia"/>
          <w:b/>
          <w:sz w:val="24"/>
        </w:rPr>
      </w:pPr>
      <w:r w:rsidRPr="00320F94">
        <w:rPr>
          <w:rFonts w:asciiTheme="minorEastAsia" w:hAnsiTheme="minorEastAsia" w:hint="eastAsia"/>
          <w:b/>
          <w:sz w:val="24"/>
        </w:rPr>
        <w:t>二、预算明细</w:t>
      </w:r>
    </w:p>
    <w:tbl>
      <w:tblPr>
        <w:tblW w:w="7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3855"/>
        <w:gridCol w:w="1701"/>
      </w:tblGrid>
      <w:tr w:rsidR="00916AD2" w:rsidRPr="00320F94" w:rsidTr="00916AD2">
        <w:trPr>
          <w:trHeight w:val="113"/>
          <w:jc w:val="center"/>
        </w:trPr>
        <w:tc>
          <w:tcPr>
            <w:tcW w:w="2438" w:type="dxa"/>
            <w:tcBorders>
              <w:top w:val="single" w:sz="4" w:space="0" w:color="auto"/>
              <w:left w:val="single" w:sz="4" w:space="0" w:color="auto"/>
              <w:bottom w:val="single" w:sz="4" w:space="0" w:color="auto"/>
              <w:right w:val="single" w:sz="4" w:space="0" w:color="auto"/>
            </w:tcBorders>
            <w:vAlign w:val="center"/>
            <w:hideMark/>
          </w:tcPr>
          <w:p w:rsidR="007D7172" w:rsidRPr="00320F94" w:rsidRDefault="007D7172" w:rsidP="00DE77E8">
            <w:pPr>
              <w:snapToGrid w:val="0"/>
              <w:spacing w:line="312" w:lineRule="auto"/>
              <w:jc w:val="center"/>
              <w:rPr>
                <w:rFonts w:asciiTheme="minorEastAsia" w:hAnsiTheme="minorEastAsia"/>
                <w:sz w:val="24"/>
              </w:rPr>
            </w:pPr>
            <w:r w:rsidRPr="00320F94">
              <w:rPr>
                <w:rFonts w:asciiTheme="minorEastAsia" w:hAnsiTheme="minorEastAsia" w:hint="eastAsia"/>
                <w:sz w:val="24"/>
              </w:rPr>
              <w:t>项目名称</w:t>
            </w:r>
          </w:p>
        </w:tc>
        <w:tc>
          <w:tcPr>
            <w:tcW w:w="3855" w:type="dxa"/>
            <w:tcBorders>
              <w:top w:val="single" w:sz="4" w:space="0" w:color="auto"/>
              <w:left w:val="single" w:sz="4" w:space="0" w:color="auto"/>
              <w:bottom w:val="single" w:sz="4" w:space="0" w:color="auto"/>
              <w:right w:val="single" w:sz="4" w:space="0" w:color="auto"/>
            </w:tcBorders>
            <w:vAlign w:val="center"/>
            <w:hideMark/>
          </w:tcPr>
          <w:p w:rsidR="007D7172" w:rsidRPr="00320F94" w:rsidRDefault="00916AD2" w:rsidP="00DE77E8">
            <w:pPr>
              <w:snapToGrid w:val="0"/>
              <w:spacing w:line="312" w:lineRule="auto"/>
              <w:jc w:val="center"/>
              <w:rPr>
                <w:rFonts w:asciiTheme="minorEastAsia" w:hAnsiTheme="minorEastAsia"/>
                <w:sz w:val="24"/>
              </w:rPr>
            </w:pPr>
            <w:r w:rsidRPr="00320F94">
              <w:rPr>
                <w:rFonts w:asciiTheme="minorEastAsia" w:hAnsiTheme="minorEastAsia" w:hint="eastAsia"/>
                <w:sz w:val="24"/>
              </w:rPr>
              <w:t>具体内容</w:t>
            </w:r>
          </w:p>
        </w:tc>
        <w:tc>
          <w:tcPr>
            <w:tcW w:w="1701" w:type="dxa"/>
            <w:tcBorders>
              <w:top w:val="single" w:sz="4" w:space="0" w:color="auto"/>
              <w:left w:val="single" w:sz="4" w:space="0" w:color="auto"/>
              <w:bottom w:val="single" w:sz="4" w:space="0" w:color="auto"/>
              <w:right w:val="single" w:sz="4" w:space="0" w:color="auto"/>
            </w:tcBorders>
            <w:vAlign w:val="center"/>
            <w:hideMark/>
          </w:tcPr>
          <w:p w:rsidR="007D7172" w:rsidRPr="00320F94" w:rsidRDefault="007D7172" w:rsidP="00DE77E8">
            <w:pPr>
              <w:snapToGrid w:val="0"/>
              <w:spacing w:line="312" w:lineRule="auto"/>
              <w:jc w:val="center"/>
              <w:rPr>
                <w:rFonts w:asciiTheme="minorEastAsia" w:hAnsiTheme="minorEastAsia"/>
                <w:sz w:val="24"/>
              </w:rPr>
            </w:pPr>
            <w:r w:rsidRPr="00320F94">
              <w:rPr>
                <w:rFonts w:asciiTheme="minorEastAsia" w:hAnsiTheme="minorEastAsia" w:hint="eastAsia"/>
                <w:sz w:val="24"/>
              </w:rPr>
              <w:t>预算金额（元）</w:t>
            </w:r>
          </w:p>
        </w:tc>
      </w:tr>
      <w:tr w:rsidR="00916AD2" w:rsidRPr="00320F94" w:rsidTr="00916AD2">
        <w:trPr>
          <w:trHeight w:val="113"/>
          <w:jc w:val="center"/>
        </w:trPr>
        <w:tc>
          <w:tcPr>
            <w:tcW w:w="2438" w:type="dxa"/>
            <w:tcBorders>
              <w:top w:val="single" w:sz="4" w:space="0" w:color="auto"/>
              <w:left w:val="single" w:sz="4" w:space="0" w:color="auto"/>
              <w:bottom w:val="single" w:sz="4" w:space="0" w:color="auto"/>
              <w:right w:val="single" w:sz="4" w:space="0" w:color="auto"/>
            </w:tcBorders>
            <w:vAlign w:val="center"/>
            <w:hideMark/>
          </w:tcPr>
          <w:p w:rsidR="007D7172" w:rsidRPr="00320F94" w:rsidRDefault="007D7172" w:rsidP="00DE77E8">
            <w:pPr>
              <w:snapToGrid w:val="0"/>
              <w:spacing w:line="312" w:lineRule="auto"/>
              <w:ind w:left="72"/>
              <w:jc w:val="center"/>
              <w:rPr>
                <w:rFonts w:asciiTheme="minorEastAsia" w:hAnsiTheme="minorEastAsia"/>
                <w:sz w:val="24"/>
              </w:rPr>
            </w:pPr>
            <w:r w:rsidRPr="00320F94">
              <w:rPr>
                <w:rFonts w:ascii="宋体" w:eastAsia="宋体" w:hAnsi="宋体" w:cs="宋体" w:hint="eastAsia"/>
                <w:sz w:val="24"/>
              </w:rPr>
              <w:t>预防近视</w:t>
            </w:r>
            <w:proofErr w:type="gramStart"/>
            <w:r w:rsidRPr="00320F94">
              <w:rPr>
                <w:rFonts w:ascii="宋体" w:eastAsia="宋体" w:hAnsi="宋体" w:cs="宋体" w:hint="eastAsia"/>
                <w:sz w:val="24"/>
              </w:rPr>
              <w:t>儿童绘本</w:t>
            </w:r>
            <w:r w:rsidR="00916AD2" w:rsidRPr="00320F94">
              <w:rPr>
                <w:rFonts w:ascii="宋体" w:eastAsia="宋体" w:hAnsi="宋体" w:cs="宋体" w:hint="eastAsia"/>
                <w:sz w:val="24"/>
              </w:rPr>
              <w:t>制作</w:t>
            </w:r>
            <w:proofErr w:type="gramEnd"/>
            <w:r w:rsidR="00916AD2" w:rsidRPr="00320F94">
              <w:rPr>
                <w:rFonts w:ascii="宋体" w:eastAsia="宋体" w:hAnsi="宋体" w:cs="宋体" w:hint="eastAsia"/>
                <w:sz w:val="24"/>
              </w:rPr>
              <w:t>与宣传推广</w:t>
            </w:r>
          </w:p>
        </w:tc>
        <w:tc>
          <w:tcPr>
            <w:tcW w:w="3855" w:type="dxa"/>
            <w:tcBorders>
              <w:top w:val="single" w:sz="4" w:space="0" w:color="auto"/>
              <w:left w:val="single" w:sz="4" w:space="0" w:color="auto"/>
              <w:bottom w:val="single" w:sz="4" w:space="0" w:color="auto"/>
              <w:right w:val="single" w:sz="4" w:space="0" w:color="auto"/>
            </w:tcBorders>
            <w:vAlign w:val="center"/>
            <w:hideMark/>
          </w:tcPr>
          <w:p w:rsidR="007D7172" w:rsidRPr="00320F94" w:rsidRDefault="00916AD2" w:rsidP="00916AD2">
            <w:pPr>
              <w:snapToGrid w:val="0"/>
              <w:spacing w:line="312" w:lineRule="auto"/>
              <w:ind w:left="72"/>
              <w:jc w:val="center"/>
              <w:rPr>
                <w:rFonts w:ascii="宋体" w:eastAsia="宋体" w:hAnsi="宋体" w:cs="宋体"/>
                <w:sz w:val="24"/>
              </w:rPr>
            </w:pPr>
            <w:r w:rsidRPr="00320F94">
              <w:rPr>
                <w:rFonts w:ascii="宋体" w:eastAsia="宋体" w:hAnsi="宋体" w:cs="宋体" w:hint="eastAsia"/>
                <w:sz w:val="24"/>
              </w:rPr>
              <w:t>1.</w:t>
            </w:r>
            <w:proofErr w:type="gramStart"/>
            <w:r w:rsidRPr="00320F94">
              <w:rPr>
                <w:rFonts w:ascii="宋体" w:eastAsia="宋体" w:hAnsi="宋体" w:cs="宋体" w:hint="eastAsia"/>
                <w:sz w:val="24"/>
              </w:rPr>
              <w:t>绘本制作</w:t>
            </w:r>
            <w:proofErr w:type="gramEnd"/>
            <w:r w:rsidR="007D7172" w:rsidRPr="00320F94">
              <w:rPr>
                <w:rFonts w:ascii="宋体" w:eastAsia="宋体" w:hAnsi="宋体" w:cs="宋体" w:hint="eastAsia"/>
                <w:sz w:val="24"/>
              </w:rPr>
              <w:t>2</w:t>
            </w:r>
            <w:r w:rsidR="00A63C13" w:rsidRPr="00320F94">
              <w:rPr>
                <w:rFonts w:ascii="宋体" w:eastAsia="宋体" w:hAnsi="宋体" w:cs="宋体" w:hint="eastAsia"/>
                <w:sz w:val="24"/>
              </w:rPr>
              <w:t>册</w:t>
            </w:r>
            <w:r w:rsidR="007D7172" w:rsidRPr="00320F94">
              <w:rPr>
                <w:rFonts w:ascii="宋体" w:eastAsia="宋体" w:hAnsi="宋体" w:cs="宋体" w:hint="eastAsia"/>
                <w:sz w:val="24"/>
              </w:rPr>
              <w:t>，300本/</w:t>
            </w:r>
            <w:r w:rsidR="00A63C13" w:rsidRPr="00320F94">
              <w:rPr>
                <w:rFonts w:ascii="宋体" w:eastAsia="宋体" w:hAnsi="宋体" w:cs="宋体" w:hint="eastAsia"/>
                <w:sz w:val="24"/>
              </w:rPr>
              <w:t>册</w:t>
            </w:r>
            <w:r w:rsidRPr="00320F94">
              <w:rPr>
                <w:rFonts w:ascii="宋体" w:eastAsia="宋体" w:hAnsi="宋体" w:cs="宋体" w:hint="eastAsia"/>
                <w:sz w:val="24"/>
              </w:rPr>
              <w:t>；</w:t>
            </w:r>
          </w:p>
          <w:p w:rsidR="00916AD2" w:rsidRPr="00320F94" w:rsidRDefault="00916AD2" w:rsidP="00916AD2">
            <w:pPr>
              <w:pStyle w:val="a0"/>
              <w:ind w:left="72"/>
              <w:jc w:val="center"/>
              <w:rPr>
                <w:rFonts w:ascii="宋体" w:hAnsi="宋体" w:cs="宋体"/>
                <w:color w:val="auto"/>
                <w:kern w:val="2"/>
                <w:sz w:val="24"/>
                <w:szCs w:val="24"/>
              </w:rPr>
            </w:pPr>
            <w:r w:rsidRPr="00320F94">
              <w:rPr>
                <w:rFonts w:ascii="宋体" w:hAnsi="宋体" w:cs="宋体" w:hint="eastAsia"/>
                <w:color w:val="auto"/>
                <w:kern w:val="2"/>
                <w:sz w:val="24"/>
                <w:szCs w:val="24"/>
              </w:rPr>
              <w:t>2.校园宣传推广活动不少于20场</w:t>
            </w:r>
          </w:p>
        </w:tc>
        <w:tc>
          <w:tcPr>
            <w:tcW w:w="1701" w:type="dxa"/>
            <w:tcBorders>
              <w:top w:val="single" w:sz="4" w:space="0" w:color="auto"/>
              <w:left w:val="single" w:sz="4" w:space="0" w:color="auto"/>
              <w:bottom w:val="single" w:sz="4" w:space="0" w:color="auto"/>
              <w:right w:val="single" w:sz="4" w:space="0" w:color="auto"/>
            </w:tcBorders>
            <w:vAlign w:val="center"/>
            <w:hideMark/>
          </w:tcPr>
          <w:p w:rsidR="007D7172" w:rsidRPr="00320F94" w:rsidRDefault="007D7172" w:rsidP="00DE77E8">
            <w:pPr>
              <w:snapToGrid w:val="0"/>
              <w:spacing w:line="312" w:lineRule="auto"/>
              <w:ind w:left="72"/>
              <w:jc w:val="center"/>
              <w:rPr>
                <w:rFonts w:asciiTheme="minorEastAsia" w:hAnsiTheme="minorEastAsia"/>
                <w:sz w:val="24"/>
              </w:rPr>
            </w:pPr>
            <w:r w:rsidRPr="00320F94">
              <w:rPr>
                <w:rFonts w:asciiTheme="minorEastAsia" w:hAnsiTheme="minorEastAsia" w:hint="eastAsia"/>
                <w:sz w:val="24"/>
              </w:rPr>
              <w:t>180000</w:t>
            </w:r>
          </w:p>
        </w:tc>
      </w:tr>
    </w:tbl>
    <w:p w:rsidR="007D7172" w:rsidRPr="00320F94" w:rsidRDefault="007D7172" w:rsidP="007D7172">
      <w:pPr>
        <w:snapToGrid w:val="0"/>
        <w:spacing w:beforeLines="50" w:before="156" w:line="312" w:lineRule="auto"/>
        <w:ind w:firstLineChars="300" w:firstLine="720"/>
        <w:jc w:val="left"/>
        <w:rPr>
          <w:rFonts w:asciiTheme="minorEastAsia" w:hAnsiTheme="minorEastAsia"/>
          <w:sz w:val="24"/>
        </w:rPr>
      </w:pPr>
      <w:r w:rsidRPr="00320F94">
        <w:rPr>
          <w:rFonts w:asciiTheme="minorEastAsia" w:hAnsiTheme="minorEastAsia" w:hint="eastAsia"/>
          <w:sz w:val="24"/>
        </w:rPr>
        <w:t>强调：供应商报价不得高于项目预算总价。</w:t>
      </w:r>
    </w:p>
    <w:p w:rsidR="00A63C13" w:rsidRPr="00320F94" w:rsidRDefault="007D7172" w:rsidP="007D7172">
      <w:pPr>
        <w:snapToGrid w:val="0"/>
        <w:spacing w:beforeLines="50" w:before="156" w:afterLines="50" w:after="156" w:line="312" w:lineRule="auto"/>
        <w:jc w:val="left"/>
        <w:rPr>
          <w:rFonts w:asciiTheme="minorEastAsia" w:hAnsiTheme="minorEastAsia"/>
          <w:b/>
          <w:sz w:val="24"/>
        </w:rPr>
      </w:pPr>
      <w:r w:rsidRPr="00320F94">
        <w:rPr>
          <w:rFonts w:asciiTheme="minorEastAsia" w:hAnsiTheme="minorEastAsia" w:hint="eastAsia"/>
          <w:b/>
          <w:sz w:val="24"/>
        </w:rPr>
        <w:t>三、</w:t>
      </w:r>
      <w:proofErr w:type="gramStart"/>
      <w:r w:rsidR="00A63C13" w:rsidRPr="00320F94">
        <w:rPr>
          <w:rFonts w:asciiTheme="minorEastAsia" w:hAnsiTheme="minorEastAsia" w:hint="eastAsia"/>
          <w:b/>
          <w:sz w:val="24"/>
        </w:rPr>
        <w:t>绘本数量</w:t>
      </w:r>
      <w:proofErr w:type="gramEnd"/>
      <w:r w:rsidR="00A63C13" w:rsidRPr="00320F94">
        <w:rPr>
          <w:rFonts w:asciiTheme="minorEastAsia" w:hAnsiTheme="minorEastAsia" w:hint="eastAsia"/>
          <w:b/>
          <w:sz w:val="24"/>
        </w:rPr>
        <w:t>、规格、印制、装订等基本要求</w:t>
      </w:r>
    </w:p>
    <w:p w:rsidR="00A63C13" w:rsidRPr="00320F94" w:rsidRDefault="00A63C13" w:rsidP="00A63C13">
      <w:pPr>
        <w:snapToGrid w:val="0"/>
        <w:spacing w:line="312" w:lineRule="auto"/>
        <w:ind w:firstLineChars="253" w:firstLine="607"/>
        <w:jc w:val="left"/>
        <w:rPr>
          <w:rFonts w:asciiTheme="minorEastAsia" w:hAnsiTheme="minorEastAsia"/>
          <w:sz w:val="24"/>
        </w:rPr>
      </w:pPr>
      <w:r w:rsidRPr="00320F94">
        <w:rPr>
          <w:rFonts w:asciiTheme="minorEastAsia" w:hAnsiTheme="minorEastAsia" w:hint="eastAsia"/>
          <w:sz w:val="24"/>
        </w:rPr>
        <w:t>1. 绘本数量：绘本2册，每册绘本印制300本，精装（成书）。</w:t>
      </w:r>
    </w:p>
    <w:p w:rsidR="00A63C13" w:rsidRPr="00320F94" w:rsidRDefault="00A63C13" w:rsidP="00A63C13">
      <w:pPr>
        <w:snapToGrid w:val="0"/>
        <w:spacing w:line="312" w:lineRule="auto"/>
        <w:ind w:firstLineChars="253" w:firstLine="607"/>
        <w:jc w:val="left"/>
        <w:rPr>
          <w:rFonts w:ascii="宋体" w:eastAsia="宋体" w:hAnsi="宋体" w:cs="宋体"/>
          <w:sz w:val="24"/>
        </w:rPr>
      </w:pPr>
      <w:r w:rsidRPr="00320F94">
        <w:rPr>
          <w:rFonts w:asciiTheme="minorEastAsia" w:hAnsiTheme="minorEastAsia" w:hint="eastAsia"/>
          <w:sz w:val="24"/>
        </w:rPr>
        <w:t>2.</w:t>
      </w:r>
      <w:r w:rsidRPr="00320F94">
        <w:rPr>
          <w:rFonts w:ascii="宋体" w:eastAsia="宋体" w:hAnsi="宋体" w:cs="宋体" w:hint="eastAsia"/>
          <w:sz w:val="24"/>
        </w:rPr>
        <w:t xml:space="preserve"> 尺寸规格：</w:t>
      </w:r>
      <w:r w:rsidRPr="00320F94">
        <w:rPr>
          <w:rFonts w:asciiTheme="minorEastAsia" w:hAnsiTheme="minorEastAsia" w:hint="eastAsia"/>
          <w:szCs w:val="21"/>
        </w:rPr>
        <w:t>260*235</w:t>
      </w:r>
      <w:r w:rsidRPr="00320F94">
        <w:rPr>
          <w:rFonts w:asciiTheme="minorEastAsia" w:hAnsiTheme="minorEastAsia" w:hint="eastAsia"/>
          <w:sz w:val="24"/>
        </w:rPr>
        <w:t xml:space="preserve"> mm 。</w:t>
      </w:r>
    </w:p>
    <w:p w:rsidR="00A63C13" w:rsidRPr="00320F94" w:rsidRDefault="00A63C13" w:rsidP="00A63C13">
      <w:pPr>
        <w:snapToGrid w:val="0"/>
        <w:spacing w:line="312" w:lineRule="auto"/>
        <w:ind w:firstLineChars="253" w:firstLine="607"/>
        <w:jc w:val="left"/>
        <w:rPr>
          <w:rFonts w:ascii="宋体" w:eastAsia="宋体" w:hAnsi="宋体" w:cs="宋体"/>
          <w:sz w:val="24"/>
        </w:rPr>
      </w:pPr>
      <w:r w:rsidRPr="00320F94">
        <w:rPr>
          <w:rFonts w:asciiTheme="minorEastAsia" w:hAnsiTheme="minorEastAsia" w:hint="eastAsia"/>
          <w:sz w:val="24"/>
        </w:rPr>
        <w:t xml:space="preserve">3. </w:t>
      </w:r>
      <w:r w:rsidR="00FC79CB" w:rsidRPr="00320F94">
        <w:rPr>
          <w:rFonts w:asciiTheme="minorEastAsia" w:hAnsiTheme="minorEastAsia" w:hint="eastAsia"/>
          <w:sz w:val="24"/>
        </w:rPr>
        <w:t>封面封底：采用220克白卡纸，</w:t>
      </w:r>
      <w:r w:rsidRPr="00320F94">
        <w:rPr>
          <w:rFonts w:asciiTheme="minorEastAsia" w:hAnsiTheme="minorEastAsia" w:hint="eastAsia"/>
          <w:sz w:val="24"/>
        </w:rPr>
        <w:t>双面四色印刷</w:t>
      </w:r>
      <w:r w:rsidR="00FC79CB" w:rsidRPr="00320F94">
        <w:rPr>
          <w:rFonts w:asciiTheme="minorEastAsia" w:hAnsiTheme="minorEastAsia" w:hint="eastAsia"/>
          <w:sz w:val="24"/>
        </w:rPr>
        <w:t>，封面覆压膜烫金。</w:t>
      </w:r>
    </w:p>
    <w:p w:rsidR="00A63C13" w:rsidRPr="00320F94" w:rsidRDefault="00A63C13" w:rsidP="00A63C13">
      <w:pPr>
        <w:snapToGrid w:val="0"/>
        <w:spacing w:line="312" w:lineRule="auto"/>
        <w:ind w:firstLineChars="253" w:firstLine="607"/>
        <w:jc w:val="left"/>
        <w:rPr>
          <w:rFonts w:asciiTheme="minorEastAsia" w:hAnsiTheme="minorEastAsia"/>
          <w:sz w:val="24"/>
        </w:rPr>
      </w:pPr>
      <w:r w:rsidRPr="00320F94">
        <w:rPr>
          <w:rFonts w:asciiTheme="minorEastAsia" w:hAnsiTheme="minorEastAsia" w:hint="eastAsia"/>
          <w:sz w:val="24"/>
        </w:rPr>
        <w:t xml:space="preserve">4. </w:t>
      </w:r>
      <w:r w:rsidR="00FC79CB" w:rsidRPr="00320F94">
        <w:rPr>
          <w:rFonts w:asciiTheme="minorEastAsia" w:hAnsiTheme="minorEastAsia" w:hint="eastAsia"/>
          <w:sz w:val="24"/>
        </w:rPr>
        <w:t>内页：</w:t>
      </w:r>
      <w:r w:rsidR="00FC79CB" w:rsidRPr="00320F94">
        <w:rPr>
          <w:rFonts w:ascii="宋体" w:eastAsia="宋体" w:hAnsi="宋体" w:cs="宋体" w:hint="eastAsia"/>
          <w:sz w:val="24"/>
        </w:rPr>
        <w:t>每册绘本内页</w:t>
      </w:r>
      <w:r w:rsidR="00FC79CB" w:rsidRPr="00320F94">
        <w:rPr>
          <w:rFonts w:ascii="宋体" w:eastAsia="宋体" w:hAnsi="宋体" w:cs="宋体" w:hint="eastAsia"/>
          <w:sz w:val="24"/>
          <w:lang w:eastAsia="zh-Hans"/>
        </w:rPr>
        <w:t>不少于</w:t>
      </w:r>
      <w:r w:rsidR="00FC79CB" w:rsidRPr="00320F94">
        <w:rPr>
          <w:rFonts w:ascii="宋体" w:eastAsia="宋体" w:hAnsi="宋体" w:cs="宋体" w:hint="eastAsia"/>
          <w:sz w:val="24"/>
        </w:rPr>
        <w:t>26P，</w:t>
      </w:r>
      <w:r w:rsidRPr="00320F94">
        <w:rPr>
          <w:rFonts w:asciiTheme="minorEastAsia" w:hAnsiTheme="minorEastAsia" w:hint="eastAsia"/>
          <w:sz w:val="24"/>
        </w:rPr>
        <w:t>采用157克铜版纸；</w:t>
      </w:r>
      <w:r w:rsidR="00FC79CB" w:rsidRPr="00320F94">
        <w:rPr>
          <w:rFonts w:asciiTheme="minorEastAsia" w:hAnsiTheme="minorEastAsia" w:hint="eastAsia"/>
          <w:sz w:val="24"/>
        </w:rPr>
        <w:t xml:space="preserve"> </w:t>
      </w:r>
    </w:p>
    <w:p w:rsidR="00A63C13" w:rsidRPr="00320F94" w:rsidRDefault="00FC79CB" w:rsidP="00A63C13">
      <w:pPr>
        <w:snapToGrid w:val="0"/>
        <w:spacing w:line="312" w:lineRule="auto"/>
        <w:ind w:firstLineChars="253" w:firstLine="607"/>
        <w:jc w:val="left"/>
        <w:rPr>
          <w:rFonts w:asciiTheme="minorEastAsia" w:hAnsiTheme="minorEastAsia"/>
          <w:sz w:val="24"/>
        </w:rPr>
      </w:pPr>
      <w:r w:rsidRPr="00320F94">
        <w:rPr>
          <w:rFonts w:asciiTheme="minorEastAsia" w:hAnsiTheme="minorEastAsia" w:hint="eastAsia"/>
          <w:sz w:val="24"/>
        </w:rPr>
        <w:t>5. 装订：</w:t>
      </w:r>
      <w:r w:rsidR="00D1672C" w:rsidRPr="00320F94">
        <w:rPr>
          <w:rFonts w:asciiTheme="minorEastAsia" w:hAnsiTheme="minorEastAsia" w:hint="eastAsia"/>
          <w:sz w:val="24"/>
          <w:lang w:eastAsia="zh-Hans"/>
        </w:rPr>
        <w:t>胶装</w:t>
      </w:r>
    </w:p>
    <w:p w:rsidR="00FC79CB" w:rsidRPr="00320F94" w:rsidRDefault="00FC79CB" w:rsidP="00FC79CB">
      <w:pPr>
        <w:snapToGrid w:val="0"/>
        <w:spacing w:line="312" w:lineRule="auto"/>
        <w:ind w:firstLineChars="253" w:firstLine="607"/>
        <w:jc w:val="left"/>
        <w:rPr>
          <w:rFonts w:asciiTheme="minorEastAsia" w:hAnsiTheme="minorEastAsia"/>
          <w:sz w:val="24"/>
        </w:rPr>
      </w:pPr>
      <w:r w:rsidRPr="00320F94">
        <w:rPr>
          <w:rFonts w:asciiTheme="minorEastAsia" w:hAnsiTheme="minorEastAsia" w:hint="eastAsia"/>
          <w:sz w:val="24"/>
        </w:rPr>
        <w:t>6. 包装：</w:t>
      </w:r>
      <w:r w:rsidR="00D1672C" w:rsidRPr="00320F94">
        <w:rPr>
          <w:rFonts w:asciiTheme="minorEastAsia" w:hAnsiTheme="minorEastAsia" w:hint="eastAsia"/>
          <w:sz w:val="24"/>
          <w:lang w:eastAsia="zh-Hans"/>
        </w:rPr>
        <w:t>整箱封装</w:t>
      </w:r>
    </w:p>
    <w:p w:rsidR="00A63C13" w:rsidRPr="00320F94" w:rsidRDefault="00FC79CB" w:rsidP="00A63C13">
      <w:pPr>
        <w:snapToGrid w:val="0"/>
        <w:spacing w:line="312" w:lineRule="auto"/>
        <w:ind w:firstLineChars="253" w:firstLine="607"/>
        <w:jc w:val="left"/>
        <w:rPr>
          <w:rFonts w:asciiTheme="minorEastAsia" w:hAnsiTheme="minorEastAsia"/>
          <w:sz w:val="24"/>
        </w:rPr>
      </w:pPr>
      <w:r w:rsidRPr="00320F94">
        <w:rPr>
          <w:rFonts w:asciiTheme="minorEastAsia" w:hAnsiTheme="minorEastAsia" w:hint="eastAsia"/>
          <w:sz w:val="24"/>
        </w:rPr>
        <w:t>7. 配送：配送至上海市泸定路339号</w:t>
      </w:r>
    </w:p>
    <w:p w:rsidR="007D7172" w:rsidRPr="00320F94" w:rsidRDefault="007D7172" w:rsidP="007D7172">
      <w:pPr>
        <w:snapToGrid w:val="0"/>
        <w:spacing w:beforeLines="50" w:before="156" w:afterLines="50" w:after="156" w:line="312" w:lineRule="auto"/>
        <w:jc w:val="left"/>
        <w:rPr>
          <w:rFonts w:asciiTheme="minorEastAsia" w:hAnsiTheme="minorEastAsia"/>
          <w:b/>
          <w:sz w:val="24"/>
        </w:rPr>
      </w:pPr>
      <w:r w:rsidRPr="00320F94">
        <w:rPr>
          <w:rFonts w:asciiTheme="minorEastAsia" w:hAnsiTheme="minorEastAsia" w:hint="eastAsia"/>
          <w:b/>
          <w:sz w:val="24"/>
        </w:rPr>
        <w:t>四、</w:t>
      </w:r>
      <w:r w:rsidR="00FC79CB" w:rsidRPr="00320F94">
        <w:rPr>
          <w:rFonts w:asciiTheme="minorEastAsia" w:hAnsiTheme="minorEastAsia" w:hint="eastAsia"/>
          <w:b/>
          <w:sz w:val="24"/>
        </w:rPr>
        <w:t>绘本创作</w:t>
      </w:r>
      <w:r w:rsidR="00916AD2" w:rsidRPr="00320F94">
        <w:rPr>
          <w:rFonts w:asciiTheme="minorEastAsia" w:hAnsiTheme="minorEastAsia" w:hint="eastAsia"/>
          <w:b/>
          <w:sz w:val="24"/>
        </w:rPr>
        <w:t>与知识产权</w:t>
      </w:r>
    </w:p>
    <w:p w:rsidR="00FC79CB" w:rsidRPr="00320F94" w:rsidRDefault="00FC79CB" w:rsidP="00FC79CB">
      <w:pPr>
        <w:snapToGrid w:val="0"/>
        <w:spacing w:line="312" w:lineRule="auto"/>
        <w:ind w:firstLineChars="253" w:firstLine="607"/>
        <w:jc w:val="left"/>
        <w:rPr>
          <w:rFonts w:ascii="宋体" w:eastAsia="宋体" w:hAnsi="宋体" w:cs="宋体"/>
          <w:sz w:val="24"/>
        </w:rPr>
      </w:pPr>
      <w:r w:rsidRPr="00320F94">
        <w:rPr>
          <w:rFonts w:asciiTheme="minorEastAsia" w:hAnsiTheme="minorEastAsia" w:hint="eastAsia"/>
          <w:sz w:val="24"/>
        </w:rPr>
        <w:t>1.</w:t>
      </w:r>
      <w:r w:rsidRPr="00320F94">
        <w:rPr>
          <w:rFonts w:ascii="宋体" w:eastAsia="宋体" w:hAnsi="宋体" w:cs="宋体" w:hint="eastAsia"/>
          <w:sz w:val="24"/>
          <w:lang w:eastAsia="zh-Hans"/>
        </w:rPr>
        <w:t xml:space="preserve"> </w:t>
      </w:r>
      <w:r w:rsidR="000F27A8" w:rsidRPr="00320F94">
        <w:rPr>
          <w:rFonts w:ascii="宋体" w:eastAsia="宋体" w:hAnsi="宋体" w:cs="宋体" w:hint="eastAsia"/>
          <w:sz w:val="24"/>
          <w:lang w:eastAsia="zh-Hans"/>
        </w:rPr>
        <w:t>原创设计</w:t>
      </w:r>
      <w:r w:rsidRPr="00320F94">
        <w:rPr>
          <w:rFonts w:ascii="宋体" w:eastAsia="宋体" w:hAnsi="宋体" w:cs="宋体" w:hint="eastAsia"/>
          <w:sz w:val="24"/>
          <w:lang w:eastAsia="zh-Hans"/>
        </w:rPr>
        <w:t>护眼科普宣讲员卡通形象。</w:t>
      </w:r>
    </w:p>
    <w:p w:rsidR="000F27A8" w:rsidRPr="00320F94" w:rsidRDefault="000F27A8" w:rsidP="000F27A8">
      <w:pPr>
        <w:snapToGrid w:val="0"/>
        <w:spacing w:line="312" w:lineRule="auto"/>
        <w:ind w:firstLineChars="253" w:firstLine="607"/>
        <w:jc w:val="left"/>
        <w:rPr>
          <w:rFonts w:ascii="宋体" w:eastAsia="宋体" w:hAnsi="宋体" w:cs="宋体"/>
          <w:sz w:val="24"/>
        </w:rPr>
      </w:pPr>
      <w:r w:rsidRPr="00320F94">
        <w:rPr>
          <w:rFonts w:ascii="宋体" w:eastAsia="宋体" w:hAnsi="宋体" w:cs="宋体" w:hint="eastAsia"/>
          <w:sz w:val="24"/>
        </w:rPr>
        <w:t>2. 原创</w:t>
      </w:r>
      <w:r w:rsidR="0082668E" w:rsidRPr="00320F94">
        <w:rPr>
          <w:rFonts w:ascii="宋体" w:eastAsia="宋体" w:hAnsi="宋体" w:cs="宋体" w:hint="eastAsia"/>
          <w:sz w:val="24"/>
        </w:rPr>
        <w:t>绘本的</w:t>
      </w:r>
      <w:r w:rsidRPr="00320F94">
        <w:rPr>
          <w:rFonts w:ascii="宋体" w:eastAsia="宋体" w:hAnsi="宋体" w:cs="宋体" w:hint="eastAsia"/>
          <w:sz w:val="24"/>
        </w:rPr>
        <w:t>手绘故事插画，每本不少于60张原创插画</w:t>
      </w:r>
      <w:r w:rsidR="0082668E" w:rsidRPr="00320F94">
        <w:rPr>
          <w:rFonts w:ascii="宋体" w:eastAsia="宋体" w:hAnsi="宋体" w:cs="宋体" w:hint="eastAsia"/>
          <w:sz w:val="24"/>
        </w:rPr>
        <w:t>，每张插画能够</w:t>
      </w:r>
      <w:r w:rsidR="0082668E" w:rsidRPr="00320F94">
        <w:rPr>
          <w:rFonts w:asciiTheme="minorEastAsia" w:hAnsiTheme="minorEastAsia" w:hint="eastAsia"/>
          <w:sz w:val="24"/>
        </w:rPr>
        <w:t>明确清晰表达文字意念。插画的绘画方式包括但不限于：彩铅、水彩、简笔，漫画、速写等。</w:t>
      </w:r>
    </w:p>
    <w:p w:rsidR="00FC79CB" w:rsidRPr="00320F94" w:rsidRDefault="000F27A8" w:rsidP="00FC79CB">
      <w:pPr>
        <w:snapToGrid w:val="0"/>
        <w:spacing w:line="312" w:lineRule="auto"/>
        <w:ind w:firstLineChars="253" w:firstLine="607"/>
        <w:jc w:val="left"/>
        <w:rPr>
          <w:rFonts w:asciiTheme="minorEastAsia" w:hAnsiTheme="minorEastAsia"/>
          <w:sz w:val="24"/>
        </w:rPr>
      </w:pPr>
      <w:r w:rsidRPr="00320F94">
        <w:rPr>
          <w:rFonts w:ascii="宋体" w:eastAsia="宋体" w:hAnsi="宋体" w:cs="宋体" w:hint="eastAsia"/>
          <w:sz w:val="24"/>
        </w:rPr>
        <w:t xml:space="preserve">3. </w:t>
      </w:r>
      <w:r w:rsidR="00FC79CB" w:rsidRPr="00320F94">
        <w:rPr>
          <w:rFonts w:ascii="宋体" w:eastAsia="宋体" w:hAnsi="宋体" w:cs="宋体" w:hint="eastAsia"/>
          <w:sz w:val="24"/>
        </w:rPr>
        <w:t>原创</w:t>
      </w:r>
      <w:r w:rsidRPr="00320F94">
        <w:rPr>
          <w:rFonts w:ascii="宋体" w:eastAsia="宋体" w:hAnsi="宋体" w:cs="宋体" w:hint="eastAsia"/>
          <w:sz w:val="24"/>
        </w:rPr>
        <w:t>绘本</w:t>
      </w:r>
      <w:r w:rsidR="00FC79CB" w:rsidRPr="00320F94">
        <w:rPr>
          <w:rFonts w:ascii="宋体" w:eastAsia="宋体" w:hAnsi="宋体" w:cs="宋体" w:hint="eastAsia"/>
          <w:sz w:val="24"/>
        </w:rPr>
        <w:t>的</w:t>
      </w:r>
      <w:r w:rsidR="0082668E" w:rsidRPr="00320F94">
        <w:rPr>
          <w:rFonts w:ascii="宋体" w:eastAsia="宋体" w:hAnsi="宋体" w:cs="宋体" w:hint="eastAsia"/>
          <w:sz w:val="24"/>
        </w:rPr>
        <w:t>故事构思和文字</w:t>
      </w:r>
      <w:r w:rsidR="00FC79CB" w:rsidRPr="00320F94">
        <w:rPr>
          <w:rFonts w:ascii="宋体" w:eastAsia="宋体" w:hAnsi="宋体" w:cs="宋体" w:hint="eastAsia"/>
          <w:sz w:val="24"/>
        </w:rPr>
        <w:t>脚本，故事</w:t>
      </w:r>
      <w:r w:rsidR="0082668E" w:rsidRPr="00320F94">
        <w:rPr>
          <w:rFonts w:ascii="宋体" w:eastAsia="宋体" w:hAnsi="宋体" w:cs="宋体" w:hint="eastAsia"/>
          <w:sz w:val="24"/>
        </w:rPr>
        <w:t>能够清晰表达儿童青少年近视防治健康宣传教育理念，表达“幼苗明眸行动”主题，故事讲述连贯</w:t>
      </w:r>
      <w:r w:rsidR="00FC79CB" w:rsidRPr="00320F94">
        <w:rPr>
          <w:rFonts w:ascii="宋体" w:eastAsia="宋体" w:hAnsi="宋体" w:cs="宋体" w:hint="eastAsia"/>
          <w:sz w:val="24"/>
        </w:rPr>
        <w:t>条理。</w:t>
      </w:r>
    </w:p>
    <w:p w:rsidR="00FC79CB" w:rsidRPr="00320F94" w:rsidRDefault="0082668E" w:rsidP="00FC79CB">
      <w:pPr>
        <w:snapToGrid w:val="0"/>
        <w:spacing w:line="312" w:lineRule="auto"/>
        <w:ind w:firstLineChars="253" w:firstLine="607"/>
        <w:jc w:val="left"/>
        <w:rPr>
          <w:rFonts w:asciiTheme="minorEastAsia" w:hAnsiTheme="minorEastAsia"/>
          <w:sz w:val="24"/>
        </w:rPr>
      </w:pPr>
      <w:r w:rsidRPr="00320F94">
        <w:rPr>
          <w:rFonts w:ascii="宋体" w:eastAsia="宋体" w:hAnsi="宋体" w:cs="宋体" w:hint="eastAsia"/>
          <w:sz w:val="24"/>
        </w:rPr>
        <w:t>4. 供应商能够自行</w:t>
      </w:r>
      <w:r w:rsidR="00FC79CB" w:rsidRPr="00320F94">
        <w:rPr>
          <w:rFonts w:ascii="宋体" w:eastAsia="宋体" w:hAnsi="宋体" w:cs="宋体" w:hint="eastAsia"/>
          <w:sz w:val="24"/>
          <w:lang w:eastAsia="zh-Hans"/>
        </w:rPr>
        <w:t>组建</w:t>
      </w:r>
      <w:r w:rsidRPr="00320F94">
        <w:rPr>
          <w:rFonts w:ascii="宋体" w:eastAsia="宋体" w:hAnsi="宋体" w:cs="宋体" w:hint="eastAsia"/>
          <w:sz w:val="24"/>
          <w:lang w:eastAsia="zh-Hans"/>
        </w:rPr>
        <w:t>包含眼科、儿童心理学、教育等领域</w:t>
      </w:r>
      <w:r w:rsidR="00FC79CB" w:rsidRPr="00320F94">
        <w:rPr>
          <w:rFonts w:ascii="宋体" w:eastAsia="宋体" w:hAnsi="宋体" w:cs="宋体" w:hint="eastAsia"/>
          <w:sz w:val="24"/>
          <w:lang w:eastAsia="zh-Hans"/>
        </w:rPr>
        <w:t>专家团队，</w:t>
      </w:r>
      <w:r w:rsidRPr="00320F94">
        <w:rPr>
          <w:rFonts w:ascii="宋体" w:eastAsia="宋体" w:hAnsi="宋体" w:cs="宋体" w:hint="eastAsia"/>
          <w:sz w:val="24"/>
          <w:lang w:eastAsia="zh-Hans"/>
        </w:rPr>
        <w:t>且</w:t>
      </w:r>
      <w:r w:rsidR="00FC79CB" w:rsidRPr="00320F94">
        <w:rPr>
          <w:rFonts w:ascii="宋体" w:eastAsia="宋体" w:hAnsi="宋体" w:cs="宋体" w:hint="eastAsia"/>
          <w:sz w:val="24"/>
          <w:lang w:eastAsia="zh-Hans"/>
        </w:rPr>
        <w:t>不少于5位</w:t>
      </w:r>
      <w:r w:rsidRPr="00320F94">
        <w:rPr>
          <w:rFonts w:ascii="宋体" w:eastAsia="宋体" w:hAnsi="宋体" w:cs="宋体" w:hint="eastAsia"/>
          <w:sz w:val="24"/>
          <w:lang w:eastAsia="zh-Hans"/>
        </w:rPr>
        <w:t>，</w:t>
      </w:r>
      <w:r w:rsidRPr="00320F94">
        <w:rPr>
          <w:rFonts w:ascii="宋体" w:eastAsia="宋体" w:hAnsi="宋体" w:cs="宋体" w:hint="eastAsia"/>
          <w:sz w:val="24"/>
        </w:rPr>
        <w:t>承担每册绘本的文字和插画创作建议和咨询，并承担</w:t>
      </w:r>
      <w:r w:rsidR="00FC79CB" w:rsidRPr="00320F94">
        <w:rPr>
          <w:rFonts w:ascii="宋体" w:eastAsia="宋体" w:hAnsi="宋体" w:cs="宋体" w:hint="eastAsia"/>
          <w:sz w:val="24"/>
          <w:lang w:eastAsia="zh-Hans"/>
        </w:rPr>
        <w:t>对该套</w:t>
      </w:r>
      <w:r w:rsidRPr="00320F94">
        <w:rPr>
          <w:rFonts w:ascii="宋体" w:eastAsia="宋体" w:hAnsi="宋体" w:cs="宋体" w:hint="eastAsia"/>
          <w:sz w:val="24"/>
          <w:lang w:eastAsia="zh-Hans"/>
        </w:rPr>
        <w:t>绘本的</w:t>
      </w:r>
      <w:r w:rsidR="00FC79CB" w:rsidRPr="00320F94">
        <w:rPr>
          <w:rFonts w:ascii="宋体" w:eastAsia="宋体" w:hAnsi="宋体" w:cs="宋体" w:hint="eastAsia"/>
          <w:sz w:val="24"/>
          <w:lang w:eastAsia="zh-Hans"/>
        </w:rPr>
        <w:t>汇编和审核。</w:t>
      </w:r>
      <w:r w:rsidR="00483DA1" w:rsidRPr="00320F94">
        <w:rPr>
          <w:rFonts w:ascii="宋体" w:eastAsia="宋体" w:hAnsi="宋体" w:cs="宋体" w:hint="eastAsia"/>
          <w:sz w:val="24"/>
          <w:lang w:eastAsia="zh-Hans"/>
        </w:rPr>
        <w:t>专家团队费用包含在本项目报价中，上海市妇幼保健中心不再另行支付。</w:t>
      </w:r>
    </w:p>
    <w:p w:rsidR="00CB7E54" w:rsidRPr="00320F94" w:rsidRDefault="0082668E" w:rsidP="00CB7E54">
      <w:pPr>
        <w:snapToGrid w:val="0"/>
        <w:spacing w:line="312" w:lineRule="auto"/>
        <w:ind w:firstLine="600"/>
        <w:jc w:val="left"/>
        <w:rPr>
          <w:rFonts w:asciiTheme="minorEastAsia" w:hAnsiTheme="minorEastAsia"/>
          <w:sz w:val="24"/>
        </w:rPr>
      </w:pPr>
      <w:r w:rsidRPr="00320F94">
        <w:rPr>
          <w:rFonts w:asciiTheme="minorEastAsia" w:hAnsiTheme="minorEastAsia" w:hint="eastAsia"/>
          <w:sz w:val="24"/>
        </w:rPr>
        <w:t>5. 完成绘本的创作和印制总时间周期控制：</w:t>
      </w:r>
      <w:r w:rsidR="00CB7E54" w:rsidRPr="00320F94">
        <w:rPr>
          <w:rFonts w:ascii="宋体" w:eastAsia="宋体" w:hAnsi="宋体" w:cs="宋体" w:hint="eastAsia"/>
          <w:sz w:val="24"/>
        </w:rPr>
        <w:t>合同签订后3</w:t>
      </w:r>
      <w:r w:rsidR="00CB7E54" w:rsidRPr="00320F94">
        <w:rPr>
          <w:rFonts w:ascii="宋体" w:eastAsia="宋体" w:hAnsi="宋体" w:cs="宋体" w:hint="eastAsia"/>
          <w:sz w:val="24"/>
          <w:lang w:eastAsia="zh-Hans"/>
        </w:rPr>
        <w:t>个月</w:t>
      </w:r>
      <w:r w:rsidR="00CB7E54" w:rsidRPr="00320F94">
        <w:rPr>
          <w:rFonts w:asciiTheme="minorEastAsia" w:hAnsiTheme="minorEastAsia" w:hint="eastAsia"/>
          <w:sz w:val="24"/>
        </w:rPr>
        <w:t>。</w:t>
      </w:r>
    </w:p>
    <w:p w:rsidR="00916AD2" w:rsidRPr="00320F94" w:rsidRDefault="00916AD2" w:rsidP="00916AD2">
      <w:pPr>
        <w:snapToGrid w:val="0"/>
        <w:spacing w:line="312" w:lineRule="auto"/>
        <w:ind w:firstLine="600"/>
        <w:jc w:val="left"/>
        <w:rPr>
          <w:rFonts w:asciiTheme="minorEastAsia" w:hAnsiTheme="minorEastAsia"/>
          <w:sz w:val="24"/>
        </w:rPr>
      </w:pPr>
      <w:r w:rsidRPr="00320F94">
        <w:rPr>
          <w:rFonts w:asciiTheme="minorEastAsia" w:hAnsiTheme="minorEastAsia" w:hint="eastAsia"/>
          <w:sz w:val="24"/>
        </w:rPr>
        <w:t>6.本项目绘本相关著作出版权、版权所有权归属上海市妇幼保健中心所有。</w:t>
      </w:r>
    </w:p>
    <w:p w:rsidR="00916AD2" w:rsidRPr="00320F94" w:rsidRDefault="00916AD2" w:rsidP="00916AD2">
      <w:pPr>
        <w:snapToGrid w:val="0"/>
        <w:spacing w:beforeLines="50" w:before="156" w:afterLines="50" w:after="156" w:line="312" w:lineRule="auto"/>
        <w:jc w:val="left"/>
        <w:rPr>
          <w:rFonts w:asciiTheme="minorEastAsia" w:hAnsiTheme="minorEastAsia"/>
          <w:b/>
          <w:sz w:val="24"/>
        </w:rPr>
      </w:pPr>
      <w:r w:rsidRPr="00320F94">
        <w:rPr>
          <w:rFonts w:asciiTheme="minorEastAsia" w:hAnsiTheme="minorEastAsia" w:hint="eastAsia"/>
          <w:b/>
          <w:sz w:val="24"/>
        </w:rPr>
        <w:t>五、宣传推广</w:t>
      </w:r>
    </w:p>
    <w:p w:rsidR="00916AD2" w:rsidRPr="00320F94" w:rsidRDefault="00916AD2" w:rsidP="00916AD2">
      <w:pPr>
        <w:snapToGrid w:val="0"/>
        <w:spacing w:line="312" w:lineRule="auto"/>
        <w:ind w:firstLine="600"/>
        <w:jc w:val="left"/>
        <w:rPr>
          <w:rFonts w:ascii="宋体" w:eastAsia="宋体" w:hAnsi="宋体" w:cs="宋体"/>
          <w:sz w:val="24"/>
        </w:rPr>
      </w:pPr>
      <w:r w:rsidRPr="00320F94">
        <w:rPr>
          <w:rFonts w:asciiTheme="minorEastAsia" w:hAnsiTheme="minorEastAsia" w:hint="eastAsia"/>
          <w:sz w:val="24"/>
        </w:rPr>
        <w:lastRenderedPageBreak/>
        <w:t>1.</w:t>
      </w:r>
      <w:r w:rsidRPr="00320F94">
        <w:rPr>
          <w:rFonts w:ascii="宋体" w:eastAsia="宋体" w:hAnsi="宋体" w:cs="宋体" w:hint="eastAsia"/>
          <w:sz w:val="24"/>
        </w:rPr>
        <w:t>供应商具有科普宣传和健康教育活动的组织和推广经验，拥有本市校园推广渠道。</w:t>
      </w:r>
    </w:p>
    <w:p w:rsidR="00916AD2" w:rsidRPr="00320F94" w:rsidRDefault="00916AD2" w:rsidP="00916AD2">
      <w:pPr>
        <w:snapToGrid w:val="0"/>
        <w:spacing w:line="312" w:lineRule="auto"/>
        <w:ind w:firstLine="600"/>
        <w:jc w:val="left"/>
        <w:rPr>
          <w:rFonts w:asciiTheme="minorEastAsia" w:hAnsiTheme="minorEastAsia"/>
          <w:color w:val="FF0000"/>
          <w:sz w:val="24"/>
        </w:rPr>
      </w:pPr>
      <w:r w:rsidRPr="00320F94">
        <w:rPr>
          <w:rFonts w:asciiTheme="minorEastAsia" w:hAnsiTheme="minorEastAsia" w:hint="eastAsia"/>
          <w:sz w:val="24"/>
        </w:rPr>
        <w:t>2.</w:t>
      </w:r>
      <w:r w:rsidRPr="00320F94">
        <w:rPr>
          <w:rFonts w:ascii="宋体" w:eastAsia="宋体" w:hAnsi="宋体" w:cs="宋体" w:hint="eastAsia"/>
          <w:sz w:val="24"/>
        </w:rPr>
        <w:t>绘本交付后，供应商配合上海市妇幼保健中心开展一系列线上或线下宣传与推广活动，并能够组织至少20场校园宣教沙龙活动。推广时间为绘本交付后的半年内。如遇疫情等不可抗力的原因，可由双方协商新的线下宣传与推广期限。</w:t>
      </w:r>
      <w:r w:rsidRPr="00182EDE">
        <w:rPr>
          <w:rFonts w:ascii="宋体" w:eastAsia="宋体" w:hAnsi="宋体" w:cs="宋体" w:hint="eastAsia"/>
          <w:b/>
          <w:sz w:val="24"/>
        </w:rPr>
        <w:t>宣传与推广活动</w:t>
      </w:r>
      <w:r w:rsidRPr="00182EDE">
        <w:rPr>
          <w:rFonts w:ascii="宋体" w:eastAsia="宋体" w:hAnsi="宋体" w:cs="宋体" w:hint="eastAsia"/>
          <w:b/>
          <w:sz w:val="24"/>
          <w:lang w:eastAsia="zh-Hans"/>
        </w:rPr>
        <w:t>费用包含在本项目报价中，上海市妇幼保健中心不再另行支付。</w:t>
      </w:r>
    </w:p>
    <w:p w:rsidR="00FC79CB" w:rsidRPr="00320F94" w:rsidRDefault="00916AD2" w:rsidP="00FC79CB">
      <w:pPr>
        <w:snapToGrid w:val="0"/>
        <w:spacing w:beforeLines="50" w:before="156" w:afterLines="50" w:after="156" w:line="312" w:lineRule="auto"/>
        <w:jc w:val="left"/>
        <w:rPr>
          <w:rFonts w:asciiTheme="minorEastAsia" w:hAnsiTheme="minorEastAsia"/>
          <w:b/>
          <w:sz w:val="24"/>
        </w:rPr>
      </w:pPr>
      <w:r w:rsidRPr="00320F94">
        <w:rPr>
          <w:rFonts w:asciiTheme="minorEastAsia" w:hAnsiTheme="minorEastAsia"/>
          <w:b/>
          <w:sz w:val="24"/>
        </w:rPr>
        <w:t>六</w:t>
      </w:r>
      <w:r w:rsidR="00FC79CB" w:rsidRPr="00320F94">
        <w:rPr>
          <w:rFonts w:asciiTheme="minorEastAsia" w:hAnsiTheme="minorEastAsia"/>
          <w:b/>
          <w:sz w:val="24"/>
        </w:rPr>
        <w:t>、绘本印制基本要求</w:t>
      </w:r>
    </w:p>
    <w:p w:rsidR="007D7172" w:rsidRPr="00320F94" w:rsidRDefault="007D7172" w:rsidP="007D7172">
      <w:pPr>
        <w:snapToGrid w:val="0"/>
        <w:spacing w:beforeLines="50" w:before="156" w:afterLines="50" w:after="156" w:line="312" w:lineRule="auto"/>
        <w:ind w:firstLineChars="253" w:firstLine="610"/>
        <w:jc w:val="left"/>
        <w:rPr>
          <w:rFonts w:asciiTheme="minorEastAsia" w:hAnsiTheme="minorEastAsia"/>
          <w:b/>
          <w:sz w:val="24"/>
        </w:rPr>
      </w:pPr>
      <w:r w:rsidRPr="00320F94">
        <w:rPr>
          <w:rFonts w:asciiTheme="minorEastAsia" w:hAnsiTheme="minorEastAsia" w:hint="eastAsia"/>
          <w:b/>
          <w:sz w:val="24"/>
        </w:rPr>
        <w:t>1.材料质量</w:t>
      </w:r>
      <w:bookmarkStart w:id="0" w:name="_GoBack"/>
      <w:bookmarkEnd w:id="0"/>
    </w:p>
    <w:p w:rsidR="007D7172" w:rsidRPr="00320F94" w:rsidRDefault="007D7172" w:rsidP="007D7172">
      <w:pPr>
        <w:snapToGrid w:val="0"/>
        <w:spacing w:line="312" w:lineRule="auto"/>
        <w:ind w:firstLineChars="253" w:firstLine="607"/>
        <w:jc w:val="left"/>
        <w:rPr>
          <w:rFonts w:asciiTheme="minorEastAsia" w:hAnsiTheme="minorEastAsia"/>
          <w:sz w:val="24"/>
        </w:rPr>
      </w:pPr>
      <w:r w:rsidRPr="00320F94">
        <w:rPr>
          <w:rFonts w:asciiTheme="minorEastAsia" w:hAnsiTheme="minorEastAsia" w:hint="eastAsia"/>
          <w:sz w:val="24"/>
        </w:rPr>
        <w:t>1.1纸张切边整齐，洁净、无斑点、条痕，纸张色调一致。</w:t>
      </w:r>
    </w:p>
    <w:p w:rsidR="007D7172" w:rsidRPr="00320F94" w:rsidRDefault="007D7172" w:rsidP="007D7172">
      <w:pPr>
        <w:snapToGrid w:val="0"/>
        <w:spacing w:line="312" w:lineRule="auto"/>
        <w:ind w:firstLineChars="253" w:firstLine="607"/>
        <w:jc w:val="left"/>
        <w:rPr>
          <w:rFonts w:asciiTheme="minorEastAsia" w:hAnsiTheme="minorEastAsia"/>
          <w:sz w:val="24"/>
        </w:rPr>
      </w:pPr>
      <w:r w:rsidRPr="00320F94">
        <w:rPr>
          <w:rFonts w:asciiTheme="minorEastAsia" w:hAnsiTheme="minorEastAsia" w:hint="eastAsia"/>
          <w:sz w:val="24"/>
        </w:rPr>
        <w:t>1.2纸张克重符合要求，每批纸之间无明显差别。</w:t>
      </w:r>
    </w:p>
    <w:p w:rsidR="007D7172" w:rsidRPr="00320F94" w:rsidRDefault="007D7172" w:rsidP="007D7172">
      <w:pPr>
        <w:snapToGrid w:val="0"/>
        <w:spacing w:line="312" w:lineRule="auto"/>
        <w:ind w:firstLineChars="253" w:firstLine="607"/>
        <w:jc w:val="left"/>
        <w:rPr>
          <w:rFonts w:asciiTheme="minorEastAsia" w:hAnsiTheme="minorEastAsia"/>
          <w:sz w:val="24"/>
        </w:rPr>
      </w:pPr>
      <w:r w:rsidRPr="00320F94">
        <w:rPr>
          <w:rFonts w:asciiTheme="minorEastAsia" w:hAnsiTheme="minorEastAsia" w:hint="eastAsia"/>
          <w:sz w:val="24"/>
        </w:rPr>
        <w:t>1.3纸张吸墨适中，手感顺滑，不洇不透。</w:t>
      </w:r>
    </w:p>
    <w:p w:rsidR="007D7172" w:rsidRPr="00320F94" w:rsidRDefault="007D7172" w:rsidP="007D7172">
      <w:pPr>
        <w:snapToGrid w:val="0"/>
        <w:spacing w:line="312" w:lineRule="auto"/>
        <w:ind w:firstLineChars="253" w:firstLine="607"/>
        <w:jc w:val="left"/>
        <w:rPr>
          <w:rFonts w:asciiTheme="minorEastAsia" w:hAnsiTheme="minorEastAsia"/>
          <w:sz w:val="24"/>
        </w:rPr>
      </w:pPr>
      <w:r w:rsidRPr="00320F94">
        <w:rPr>
          <w:rFonts w:asciiTheme="minorEastAsia" w:hAnsiTheme="minorEastAsia" w:hint="eastAsia"/>
          <w:sz w:val="24"/>
        </w:rPr>
        <w:t>1.4油墨色调必须与样张一致、耐磨、无异味。</w:t>
      </w:r>
    </w:p>
    <w:p w:rsidR="007D7172" w:rsidRPr="00320F94" w:rsidRDefault="007D7172" w:rsidP="007D7172">
      <w:pPr>
        <w:snapToGrid w:val="0"/>
        <w:spacing w:line="312" w:lineRule="auto"/>
        <w:ind w:firstLineChars="253" w:firstLine="607"/>
        <w:jc w:val="left"/>
        <w:rPr>
          <w:rFonts w:asciiTheme="minorEastAsia" w:hAnsiTheme="minorEastAsia"/>
          <w:sz w:val="24"/>
        </w:rPr>
      </w:pPr>
      <w:r w:rsidRPr="00320F94">
        <w:rPr>
          <w:rFonts w:asciiTheme="minorEastAsia" w:hAnsiTheme="minorEastAsia" w:hint="eastAsia"/>
          <w:sz w:val="24"/>
        </w:rPr>
        <w:t>1.5产品质量符合国家环境保护标准中关于纸张、印刷、油墨和胶粘剂等与印刷有关标准。</w:t>
      </w:r>
    </w:p>
    <w:p w:rsidR="007D7172" w:rsidRPr="00320F94" w:rsidRDefault="007D7172" w:rsidP="007D7172">
      <w:pPr>
        <w:snapToGrid w:val="0"/>
        <w:spacing w:beforeLines="50" w:before="156" w:afterLines="50" w:after="156" w:line="312" w:lineRule="auto"/>
        <w:ind w:firstLineChars="253" w:firstLine="610"/>
        <w:jc w:val="left"/>
        <w:rPr>
          <w:rFonts w:asciiTheme="minorEastAsia" w:hAnsiTheme="minorEastAsia"/>
          <w:b/>
          <w:sz w:val="24"/>
        </w:rPr>
      </w:pPr>
      <w:r w:rsidRPr="00320F94">
        <w:rPr>
          <w:rFonts w:asciiTheme="minorEastAsia" w:hAnsiTheme="minorEastAsia" w:hint="eastAsia"/>
          <w:b/>
          <w:sz w:val="24"/>
        </w:rPr>
        <w:t>2.印刷质量</w:t>
      </w:r>
    </w:p>
    <w:p w:rsidR="007D7172" w:rsidRPr="00320F94" w:rsidRDefault="007D7172" w:rsidP="007D7172">
      <w:pPr>
        <w:snapToGrid w:val="0"/>
        <w:spacing w:line="312" w:lineRule="auto"/>
        <w:ind w:firstLineChars="253" w:firstLine="607"/>
        <w:jc w:val="left"/>
        <w:rPr>
          <w:rFonts w:asciiTheme="minorEastAsia" w:hAnsiTheme="minorEastAsia"/>
          <w:sz w:val="24"/>
        </w:rPr>
      </w:pPr>
      <w:r w:rsidRPr="00320F94">
        <w:rPr>
          <w:rFonts w:asciiTheme="minorEastAsia" w:hAnsiTheme="minorEastAsia" w:hint="eastAsia"/>
          <w:sz w:val="24"/>
        </w:rPr>
        <w:t>2.1同一品种色泽应保持一致，不低于样张质量。</w:t>
      </w:r>
    </w:p>
    <w:p w:rsidR="007D7172" w:rsidRPr="00320F94" w:rsidRDefault="007D7172" w:rsidP="007D7172">
      <w:pPr>
        <w:snapToGrid w:val="0"/>
        <w:spacing w:line="312" w:lineRule="auto"/>
        <w:ind w:firstLineChars="253" w:firstLine="607"/>
        <w:jc w:val="left"/>
        <w:rPr>
          <w:rFonts w:asciiTheme="minorEastAsia" w:hAnsiTheme="minorEastAsia"/>
          <w:sz w:val="24"/>
        </w:rPr>
      </w:pPr>
      <w:r w:rsidRPr="00320F94">
        <w:rPr>
          <w:rFonts w:asciiTheme="minorEastAsia" w:hAnsiTheme="minorEastAsia" w:hint="eastAsia"/>
          <w:sz w:val="24"/>
        </w:rPr>
        <w:t>2.2纸张应平整光洁，不变形，无卷边，无翘曲。</w:t>
      </w:r>
    </w:p>
    <w:p w:rsidR="007D7172" w:rsidRPr="00320F94" w:rsidRDefault="007D7172" w:rsidP="007D7172">
      <w:pPr>
        <w:snapToGrid w:val="0"/>
        <w:spacing w:line="312" w:lineRule="auto"/>
        <w:ind w:firstLineChars="253" w:firstLine="607"/>
        <w:jc w:val="left"/>
        <w:rPr>
          <w:rFonts w:asciiTheme="minorEastAsia" w:hAnsiTheme="minorEastAsia"/>
          <w:sz w:val="24"/>
        </w:rPr>
      </w:pPr>
      <w:r w:rsidRPr="00320F94">
        <w:rPr>
          <w:rFonts w:asciiTheme="minorEastAsia" w:hAnsiTheme="minorEastAsia" w:hint="eastAsia"/>
          <w:sz w:val="24"/>
        </w:rPr>
        <w:t>2.3墨色鲜艳，光亮牢固，均匀不露底，着色柔润，同一品种同一批次内墨色基本一致。</w:t>
      </w:r>
    </w:p>
    <w:p w:rsidR="007D7172" w:rsidRPr="00320F94" w:rsidRDefault="007D7172" w:rsidP="007D7172">
      <w:pPr>
        <w:snapToGrid w:val="0"/>
        <w:spacing w:line="312" w:lineRule="auto"/>
        <w:ind w:firstLineChars="253" w:firstLine="607"/>
        <w:jc w:val="left"/>
        <w:rPr>
          <w:rFonts w:asciiTheme="minorEastAsia" w:hAnsiTheme="minorEastAsia"/>
          <w:sz w:val="24"/>
        </w:rPr>
      </w:pPr>
      <w:r w:rsidRPr="00320F94">
        <w:rPr>
          <w:rFonts w:asciiTheme="minorEastAsia" w:hAnsiTheme="minorEastAsia" w:hint="eastAsia"/>
          <w:sz w:val="24"/>
        </w:rPr>
        <w:t>2.4文字线条清晰完整，不变形，无模糊、毛刺。</w:t>
      </w:r>
    </w:p>
    <w:p w:rsidR="007D7172" w:rsidRPr="00320F94" w:rsidRDefault="007D7172" w:rsidP="007D7172">
      <w:pPr>
        <w:snapToGrid w:val="0"/>
        <w:spacing w:line="312" w:lineRule="auto"/>
        <w:ind w:firstLineChars="253" w:firstLine="607"/>
        <w:jc w:val="left"/>
        <w:rPr>
          <w:rFonts w:asciiTheme="minorEastAsia" w:hAnsiTheme="minorEastAsia"/>
          <w:sz w:val="24"/>
        </w:rPr>
      </w:pPr>
      <w:r w:rsidRPr="00320F94">
        <w:rPr>
          <w:rFonts w:asciiTheme="minorEastAsia" w:hAnsiTheme="minorEastAsia" w:hint="eastAsia"/>
          <w:sz w:val="24"/>
        </w:rPr>
        <w:t>2.5网纹足实，层次分明，光洁清晰，无龟纹。</w:t>
      </w:r>
    </w:p>
    <w:p w:rsidR="007D7172" w:rsidRPr="00320F94" w:rsidRDefault="007D7172" w:rsidP="007D7172">
      <w:pPr>
        <w:snapToGrid w:val="0"/>
        <w:spacing w:line="312" w:lineRule="auto"/>
        <w:ind w:firstLineChars="253" w:firstLine="607"/>
        <w:jc w:val="left"/>
        <w:rPr>
          <w:rFonts w:asciiTheme="minorEastAsia" w:hAnsiTheme="minorEastAsia"/>
          <w:sz w:val="24"/>
        </w:rPr>
      </w:pPr>
      <w:r w:rsidRPr="00320F94">
        <w:rPr>
          <w:rFonts w:asciiTheme="minorEastAsia" w:hAnsiTheme="minorEastAsia" w:hint="eastAsia"/>
          <w:sz w:val="24"/>
        </w:rPr>
        <w:t>2.6版面无花糊、脏污、指痕、粘坏、纸毛，不允许有明显色点或墨皮。</w:t>
      </w:r>
    </w:p>
    <w:p w:rsidR="007D7172" w:rsidRPr="00320F94" w:rsidRDefault="00FC79CB" w:rsidP="00FC79CB">
      <w:pPr>
        <w:snapToGrid w:val="0"/>
        <w:spacing w:beforeLines="50" w:before="156" w:afterLines="50" w:after="156" w:line="312" w:lineRule="auto"/>
        <w:ind w:firstLineChars="253" w:firstLine="610"/>
        <w:jc w:val="left"/>
        <w:rPr>
          <w:rFonts w:asciiTheme="minorEastAsia" w:hAnsiTheme="minorEastAsia"/>
          <w:b/>
          <w:sz w:val="24"/>
        </w:rPr>
      </w:pPr>
      <w:r w:rsidRPr="00320F94">
        <w:rPr>
          <w:rFonts w:asciiTheme="minorEastAsia" w:hAnsiTheme="minorEastAsia" w:hint="eastAsia"/>
          <w:b/>
          <w:sz w:val="24"/>
        </w:rPr>
        <w:t>3.</w:t>
      </w:r>
      <w:r w:rsidR="007D7172" w:rsidRPr="00320F94">
        <w:rPr>
          <w:rFonts w:asciiTheme="minorEastAsia" w:hAnsiTheme="minorEastAsia" w:hint="eastAsia"/>
          <w:b/>
          <w:sz w:val="24"/>
        </w:rPr>
        <w:t>装订和包装质量</w:t>
      </w:r>
    </w:p>
    <w:p w:rsidR="007D7172" w:rsidRPr="00320F94" w:rsidRDefault="00FC79CB" w:rsidP="007D7172">
      <w:pPr>
        <w:snapToGrid w:val="0"/>
        <w:spacing w:line="312" w:lineRule="auto"/>
        <w:ind w:firstLineChars="253" w:firstLine="607"/>
        <w:jc w:val="left"/>
        <w:rPr>
          <w:rFonts w:asciiTheme="minorEastAsia" w:hAnsiTheme="minorEastAsia"/>
          <w:sz w:val="24"/>
        </w:rPr>
      </w:pPr>
      <w:r w:rsidRPr="00320F94">
        <w:rPr>
          <w:rFonts w:asciiTheme="minorEastAsia" w:hAnsiTheme="minorEastAsia" w:hint="eastAsia"/>
          <w:sz w:val="24"/>
        </w:rPr>
        <w:t>3.1</w:t>
      </w:r>
      <w:r w:rsidR="007D7172" w:rsidRPr="00320F94">
        <w:rPr>
          <w:rFonts w:asciiTheme="minorEastAsia" w:hAnsiTheme="minorEastAsia" w:hint="eastAsia"/>
          <w:sz w:val="24"/>
        </w:rPr>
        <w:t>装订精细，胶背均匀平整、粘接牢固不散页。</w:t>
      </w:r>
    </w:p>
    <w:p w:rsidR="007D7172" w:rsidRPr="00320F94" w:rsidRDefault="00FC79CB" w:rsidP="007D7172">
      <w:pPr>
        <w:snapToGrid w:val="0"/>
        <w:spacing w:line="312" w:lineRule="auto"/>
        <w:ind w:firstLineChars="253" w:firstLine="607"/>
        <w:jc w:val="left"/>
        <w:rPr>
          <w:rFonts w:asciiTheme="minorEastAsia" w:hAnsiTheme="minorEastAsia"/>
          <w:sz w:val="24"/>
        </w:rPr>
      </w:pPr>
      <w:r w:rsidRPr="00320F94">
        <w:rPr>
          <w:rFonts w:asciiTheme="minorEastAsia" w:hAnsiTheme="minorEastAsia" w:hint="eastAsia"/>
          <w:sz w:val="24"/>
        </w:rPr>
        <w:t>3.2</w:t>
      </w:r>
      <w:r w:rsidR="007D7172" w:rsidRPr="00320F94">
        <w:rPr>
          <w:rFonts w:asciiTheme="minorEastAsia" w:hAnsiTheme="minorEastAsia" w:hint="eastAsia"/>
          <w:sz w:val="24"/>
        </w:rPr>
        <w:t>外包装牢固，搬运过程中不散落。标注品名、数量等基本要素。</w:t>
      </w:r>
    </w:p>
    <w:p w:rsidR="007D7172" w:rsidRPr="00320F94" w:rsidRDefault="00CB7E54" w:rsidP="00CB7E54">
      <w:pPr>
        <w:snapToGrid w:val="0"/>
        <w:spacing w:beforeLines="50" w:before="156" w:afterLines="50" w:after="156" w:line="312" w:lineRule="auto"/>
        <w:ind w:firstLineChars="253" w:firstLine="610"/>
        <w:jc w:val="left"/>
        <w:rPr>
          <w:rFonts w:asciiTheme="minorEastAsia" w:hAnsiTheme="minorEastAsia"/>
          <w:b/>
          <w:sz w:val="24"/>
        </w:rPr>
      </w:pPr>
      <w:r w:rsidRPr="00320F94">
        <w:rPr>
          <w:rFonts w:asciiTheme="minorEastAsia" w:hAnsiTheme="minorEastAsia" w:hint="eastAsia"/>
          <w:b/>
          <w:sz w:val="24"/>
        </w:rPr>
        <w:t>4.</w:t>
      </w:r>
      <w:r w:rsidR="007D7172" w:rsidRPr="00320F94">
        <w:rPr>
          <w:rFonts w:asciiTheme="minorEastAsia" w:hAnsiTheme="minorEastAsia" w:hint="eastAsia"/>
          <w:b/>
          <w:sz w:val="24"/>
        </w:rPr>
        <w:t>版面制作和校对</w:t>
      </w:r>
    </w:p>
    <w:p w:rsidR="007D7172" w:rsidRPr="00320F94" w:rsidRDefault="00CB7E54" w:rsidP="007D7172">
      <w:pPr>
        <w:snapToGrid w:val="0"/>
        <w:spacing w:line="312" w:lineRule="auto"/>
        <w:ind w:firstLine="600"/>
        <w:jc w:val="left"/>
        <w:rPr>
          <w:rFonts w:asciiTheme="minorEastAsia" w:hAnsiTheme="minorEastAsia"/>
          <w:sz w:val="24"/>
        </w:rPr>
      </w:pPr>
      <w:r w:rsidRPr="00320F94">
        <w:rPr>
          <w:rFonts w:asciiTheme="minorEastAsia" w:hAnsiTheme="minorEastAsia" w:hint="eastAsia"/>
          <w:sz w:val="24"/>
        </w:rPr>
        <w:t>4.1</w:t>
      </w:r>
      <w:r w:rsidR="007D7172" w:rsidRPr="00320F94">
        <w:rPr>
          <w:rFonts w:asciiTheme="minorEastAsia" w:hAnsiTheme="minorEastAsia" w:hint="eastAsia"/>
          <w:sz w:val="24"/>
        </w:rPr>
        <w:t>供应商负责</w:t>
      </w:r>
      <w:r w:rsidRPr="00320F94">
        <w:rPr>
          <w:rFonts w:asciiTheme="minorEastAsia" w:hAnsiTheme="minorEastAsia" w:hint="eastAsia"/>
          <w:sz w:val="24"/>
        </w:rPr>
        <w:t>绘本</w:t>
      </w:r>
      <w:r w:rsidR="007D7172" w:rsidRPr="00320F94">
        <w:rPr>
          <w:rFonts w:asciiTheme="minorEastAsia" w:hAnsiTheme="minorEastAsia" w:hint="eastAsia"/>
          <w:sz w:val="24"/>
        </w:rPr>
        <w:t>所有页面</w:t>
      </w:r>
      <w:r w:rsidRPr="00320F94">
        <w:rPr>
          <w:rFonts w:asciiTheme="minorEastAsia" w:hAnsiTheme="minorEastAsia" w:hint="eastAsia"/>
          <w:sz w:val="24"/>
        </w:rPr>
        <w:t>的画面与文字创作，样本</w:t>
      </w:r>
      <w:r w:rsidR="007D7172" w:rsidRPr="00320F94">
        <w:rPr>
          <w:rFonts w:asciiTheme="minorEastAsia" w:hAnsiTheme="minorEastAsia" w:hint="eastAsia"/>
          <w:sz w:val="24"/>
        </w:rPr>
        <w:t>直至中心认可并签字确认后，方可印刷生产。</w:t>
      </w:r>
    </w:p>
    <w:p w:rsidR="007D7172" w:rsidRPr="00320F94" w:rsidRDefault="00CB7E54" w:rsidP="007D7172">
      <w:pPr>
        <w:snapToGrid w:val="0"/>
        <w:spacing w:line="312" w:lineRule="auto"/>
        <w:ind w:firstLine="600"/>
        <w:jc w:val="left"/>
        <w:rPr>
          <w:rFonts w:asciiTheme="minorEastAsia" w:hAnsiTheme="minorEastAsia"/>
          <w:sz w:val="24"/>
        </w:rPr>
      </w:pPr>
      <w:r w:rsidRPr="00320F94">
        <w:rPr>
          <w:rFonts w:asciiTheme="minorEastAsia" w:hAnsiTheme="minorEastAsia" w:hint="eastAsia"/>
          <w:sz w:val="24"/>
        </w:rPr>
        <w:t>4</w:t>
      </w:r>
      <w:r w:rsidR="007D7172" w:rsidRPr="00320F94">
        <w:rPr>
          <w:rFonts w:asciiTheme="minorEastAsia" w:hAnsiTheme="minorEastAsia" w:hint="eastAsia"/>
          <w:sz w:val="24"/>
        </w:rPr>
        <w:t>.</w:t>
      </w:r>
      <w:r w:rsidRPr="00320F94">
        <w:rPr>
          <w:rFonts w:asciiTheme="minorEastAsia" w:hAnsiTheme="minorEastAsia" w:hint="eastAsia"/>
          <w:sz w:val="24"/>
        </w:rPr>
        <w:t>2</w:t>
      </w:r>
      <w:r w:rsidR="007D7172" w:rsidRPr="00320F94">
        <w:rPr>
          <w:rFonts w:asciiTheme="minorEastAsia" w:hAnsiTheme="minorEastAsia" w:hint="eastAsia"/>
          <w:sz w:val="24"/>
        </w:rPr>
        <w:t>样本打印频次和打印数量按照采购人要求，不限频次和样本量。</w:t>
      </w:r>
    </w:p>
    <w:p w:rsidR="007D7172" w:rsidRPr="00320F94" w:rsidRDefault="007D7172" w:rsidP="007D7172">
      <w:pPr>
        <w:snapToGrid w:val="0"/>
        <w:spacing w:line="312" w:lineRule="auto"/>
        <w:ind w:firstLine="600"/>
        <w:jc w:val="left"/>
        <w:rPr>
          <w:rFonts w:asciiTheme="minorEastAsia" w:hAnsiTheme="minorEastAsia"/>
          <w:b/>
          <w:sz w:val="24"/>
        </w:rPr>
      </w:pPr>
      <w:r w:rsidRPr="00320F94">
        <w:rPr>
          <w:rFonts w:asciiTheme="minorEastAsia" w:hAnsiTheme="minorEastAsia" w:hint="eastAsia"/>
          <w:sz w:val="24"/>
        </w:rPr>
        <w:t>4.</w:t>
      </w:r>
      <w:r w:rsidR="00CB7E54" w:rsidRPr="00320F94">
        <w:rPr>
          <w:rFonts w:asciiTheme="minorEastAsia" w:hAnsiTheme="minorEastAsia" w:hint="eastAsia"/>
          <w:sz w:val="24"/>
        </w:rPr>
        <w:t>3.</w:t>
      </w:r>
      <w:r w:rsidRPr="00320F94">
        <w:rPr>
          <w:rFonts w:asciiTheme="minorEastAsia" w:hAnsiTheme="minorEastAsia" w:hint="eastAsia"/>
          <w:sz w:val="24"/>
        </w:rPr>
        <w:t>制版后最终电子稿须交予中心备份。</w:t>
      </w:r>
      <w:r w:rsidRPr="00320F94">
        <w:rPr>
          <w:rFonts w:asciiTheme="minorEastAsia" w:hAnsiTheme="minorEastAsia" w:hint="eastAsia"/>
          <w:b/>
          <w:sz w:val="24"/>
        </w:rPr>
        <w:t>电子底稿要求： PDF印刷稿、AI</w:t>
      </w:r>
      <w:r w:rsidRPr="00320F94">
        <w:rPr>
          <w:rFonts w:asciiTheme="minorEastAsia" w:hAnsiTheme="minorEastAsia" w:hint="eastAsia"/>
          <w:b/>
          <w:sz w:val="24"/>
        </w:rPr>
        <w:lastRenderedPageBreak/>
        <w:t>格式（文字未转曲和文字转曲）等格式，以及PDF印刷稿里所有图片原稿。</w:t>
      </w:r>
    </w:p>
    <w:p w:rsidR="007D7172" w:rsidRPr="00320F94" w:rsidRDefault="00916AD2" w:rsidP="007D7172">
      <w:pPr>
        <w:snapToGrid w:val="0"/>
        <w:spacing w:beforeLines="50" w:before="156" w:afterLines="50" w:after="156" w:line="312" w:lineRule="auto"/>
        <w:jc w:val="left"/>
        <w:rPr>
          <w:rFonts w:asciiTheme="minorEastAsia" w:hAnsiTheme="minorEastAsia"/>
          <w:b/>
          <w:sz w:val="24"/>
        </w:rPr>
      </w:pPr>
      <w:r w:rsidRPr="00320F94">
        <w:rPr>
          <w:rFonts w:asciiTheme="minorEastAsia" w:hAnsiTheme="minorEastAsia" w:hint="eastAsia"/>
          <w:b/>
          <w:sz w:val="24"/>
        </w:rPr>
        <w:t>七</w:t>
      </w:r>
      <w:r w:rsidR="007D7172" w:rsidRPr="00320F94">
        <w:rPr>
          <w:rFonts w:asciiTheme="minorEastAsia" w:hAnsiTheme="minorEastAsia" w:hint="eastAsia"/>
          <w:b/>
          <w:sz w:val="24"/>
        </w:rPr>
        <w:t>、质量保证</w:t>
      </w:r>
    </w:p>
    <w:p w:rsidR="008619AE" w:rsidRPr="00320F94" w:rsidRDefault="007D7172" w:rsidP="008619AE">
      <w:pPr>
        <w:snapToGrid w:val="0"/>
        <w:spacing w:line="312" w:lineRule="auto"/>
        <w:ind w:firstLine="600"/>
        <w:jc w:val="left"/>
        <w:rPr>
          <w:rFonts w:asciiTheme="minorEastAsia" w:hAnsiTheme="minorEastAsia"/>
          <w:b/>
          <w:sz w:val="24"/>
        </w:rPr>
      </w:pPr>
      <w:r w:rsidRPr="00320F94">
        <w:rPr>
          <w:rFonts w:asciiTheme="minorEastAsia" w:hAnsiTheme="minorEastAsia" w:hint="eastAsia"/>
          <w:b/>
          <w:sz w:val="24"/>
        </w:rPr>
        <w:t>1.</w:t>
      </w:r>
      <w:r w:rsidR="008619AE" w:rsidRPr="00320F94">
        <w:rPr>
          <w:rFonts w:asciiTheme="minorEastAsia" w:hAnsiTheme="minorEastAsia" w:hint="eastAsia"/>
          <w:b/>
          <w:sz w:val="24"/>
        </w:rPr>
        <w:t xml:space="preserve"> 供应商在响应文件中须提供能够呈现自身版面设计能力和自身印刷质量能力的既往成功案例作品，案例作品与响应文件一并提交。供应商须同时承诺该作品系自身设计和印制。</w:t>
      </w:r>
    </w:p>
    <w:p w:rsidR="00916AD2" w:rsidRPr="00320F94" w:rsidRDefault="008619AE" w:rsidP="007D7172">
      <w:pPr>
        <w:snapToGrid w:val="0"/>
        <w:spacing w:line="312" w:lineRule="auto"/>
        <w:ind w:firstLine="600"/>
        <w:jc w:val="left"/>
        <w:rPr>
          <w:rFonts w:asciiTheme="minorEastAsia" w:hAnsiTheme="minorEastAsia"/>
          <w:b/>
          <w:sz w:val="24"/>
        </w:rPr>
      </w:pPr>
      <w:r w:rsidRPr="00320F94">
        <w:rPr>
          <w:rFonts w:asciiTheme="minorEastAsia" w:hAnsiTheme="minorEastAsia" w:hint="eastAsia"/>
          <w:b/>
          <w:sz w:val="24"/>
        </w:rPr>
        <w:t>2.</w:t>
      </w:r>
      <w:r w:rsidR="00916AD2" w:rsidRPr="00320F94">
        <w:rPr>
          <w:rFonts w:asciiTheme="minorEastAsia" w:hAnsiTheme="minorEastAsia" w:hint="eastAsia"/>
          <w:b/>
          <w:sz w:val="24"/>
        </w:rPr>
        <w:t>供应商在响应文件中提供类似项目业绩时，应当不仅仅限于印刷品设计与印制的类似业绩，同时应该提供与健康宣传和科普教育推广相关的</w:t>
      </w:r>
      <w:r w:rsidR="00BA22E4" w:rsidRPr="00320F94">
        <w:rPr>
          <w:rFonts w:asciiTheme="minorEastAsia" w:hAnsiTheme="minorEastAsia" w:hint="eastAsia"/>
          <w:b/>
          <w:sz w:val="24"/>
        </w:rPr>
        <w:t>类似业绩。</w:t>
      </w:r>
    </w:p>
    <w:p w:rsidR="007D7172" w:rsidRPr="00320F94" w:rsidRDefault="00916AD2" w:rsidP="007D7172">
      <w:pPr>
        <w:snapToGrid w:val="0"/>
        <w:spacing w:line="312" w:lineRule="auto"/>
        <w:ind w:firstLine="600"/>
        <w:jc w:val="left"/>
        <w:rPr>
          <w:rFonts w:asciiTheme="minorEastAsia" w:hAnsiTheme="minorEastAsia"/>
          <w:sz w:val="24"/>
        </w:rPr>
      </w:pPr>
      <w:r w:rsidRPr="00320F94">
        <w:rPr>
          <w:rFonts w:asciiTheme="minorEastAsia" w:hAnsiTheme="minorEastAsia" w:hint="eastAsia"/>
          <w:sz w:val="24"/>
        </w:rPr>
        <w:t>3.</w:t>
      </w:r>
      <w:r w:rsidR="007D7172" w:rsidRPr="00320F94">
        <w:rPr>
          <w:rFonts w:asciiTheme="minorEastAsia" w:hAnsiTheme="minorEastAsia" w:hint="eastAsia"/>
          <w:sz w:val="24"/>
        </w:rPr>
        <w:t>供应商须承诺已完全知晓并理解本项目采购需求文件中所描述的各项规定和要求，并承诺在服务过程中逐一履行。供应商如有虚假响应或服务过程中未响应的情形，中心有权按照双方合同中违约责任的规定解除合同。</w:t>
      </w:r>
    </w:p>
    <w:p w:rsidR="007D7172" w:rsidRPr="00320F94" w:rsidRDefault="00916AD2" w:rsidP="007D7172">
      <w:pPr>
        <w:snapToGrid w:val="0"/>
        <w:spacing w:line="312" w:lineRule="auto"/>
        <w:ind w:firstLine="600"/>
        <w:jc w:val="left"/>
        <w:rPr>
          <w:rFonts w:asciiTheme="minorEastAsia" w:hAnsiTheme="minorEastAsia"/>
          <w:sz w:val="24"/>
        </w:rPr>
      </w:pPr>
      <w:r w:rsidRPr="00320F94">
        <w:rPr>
          <w:rFonts w:asciiTheme="minorEastAsia" w:hAnsiTheme="minorEastAsia" w:hint="eastAsia"/>
          <w:sz w:val="24"/>
        </w:rPr>
        <w:t>4</w:t>
      </w:r>
      <w:r w:rsidR="008619AE" w:rsidRPr="00320F94">
        <w:rPr>
          <w:rFonts w:asciiTheme="minorEastAsia" w:hAnsiTheme="minorEastAsia" w:hint="eastAsia"/>
          <w:sz w:val="24"/>
        </w:rPr>
        <w:t>.</w:t>
      </w:r>
      <w:r w:rsidR="007D7172" w:rsidRPr="00320F94">
        <w:rPr>
          <w:rFonts w:asciiTheme="minorEastAsia" w:hAnsiTheme="minorEastAsia" w:hint="eastAsia"/>
          <w:sz w:val="24"/>
        </w:rPr>
        <w:t>供应商须承诺与本项目相关的印刷材料、印制成品、包装运输等质量标准，按照国家标准或印刷行业标准确定，均有标准的以高者（严格者）为准。并承诺印制材料和成品符合中国环境保护标准以及健康环保要求。</w:t>
      </w:r>
    </w:p>
    <w:p w:rsidR="007D7172" w:rsidRPr="008619AE" w:rsidRDefault="00916AD2" w:rsidP="008619AE">
      <w:pPr>
        <w:snapToGrid w:val="0"/>
        <w:spacing w:line="312" w:lineRule="auto"/>
        <w:ind w:firstLine="600"/>
        <w:jc w:val="left"/>
        <w:rPr>
          <w:rFonts w:asciiTheme="minorEastAsia" w:hAnsiTheme="minorEastAsia"/>
          <w:sz w:val="24"/>
        </w:rPr>
      </w:pPr>
      <w:r w:rsidRPr="00320F94">
        <w:rPr>
          <w:rFonts w:asciiTheme="minorEastAsia" w:hAnsiTheme="minorEastAsia" w:hint="eastAsia"/>
          <w:sz w:val="24"/>
        </w:rPr>
        <w:t>5</w:t>
      </w:r>
      <w:r w:rsidR="007D7172" w:rsidRPr="00320F94">
        <w:rPr>
          <w:rFonts w:asciiTheme="minorEastAsia" w:hAnsiTheme="minorEastAsia" w:hint="eastAsia"/>
          <w:sz w:val="24"/>
        </w:rPr>
        <w:t>.供应商须承诺按照中心规定的时间，及时完成制作。交货后1年内因成品质量问题，提供免费更换。</w:t>
      </w:r>
    </w:p>
    <w:p w:rsidR="007D7172" w:rsidRDefault="007D7172" w:rsidP="008619AE">
      <w:pPr>
        <w:snapToGrid w:val="0"/>
        <w:spacing w:line="312" w:lineRule="auto"/>
        <w:ind w:firstLine="600"/>
        <w:jc w:val="left"/>
        <w:rPr>
          <w:rFonts w:asciiTheme="minorEastAsia" w:hAnsiTheme="minorEastAsia"/>
          <w:sz w:val="24"/>
        </w:rPr>
      </w:pPr>
    </w:p>
    <w:sectPr w:rsidR="007D717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798" w:rsidRDefault="00CC2798" w:rsidP="00916AD2">
      <w:r>
        <w:separator/>
      </w:r>
    </w:p>
  </w:endnote>
  <w:endnote w:type="continuationSeparator" w:id="0">
    <w:p w:rsidR="00CC2798" w:rsidRDefault="00CC2798" w:rsidP="00916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798" w:rsidRDefault="00CC2798" w:rsidP="00916AD2">
      <w:r>
        <w:separator/>
      </w:r>
    </w:p>
  </w:footnote>
  <w:footnote w:type="continuationSeparator" w:id="0">
    <w:p w:rsidR="00CC2798" w:rsidRDefault="00CC2798" w:rsidP="00916A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E80FBE"/>
    <w:multiLevelType w:val="hybridMultilevel"/>
    <w:tmpl w:val="0FB865DE"/>
    <w:lvl w:ilvl="0" w:tplc="C308BDCE">
      <w:start w:val="1"/>
      <w:numFmt w:val="decimal"/>
      <w:lvlText w:val="%1."/>
      <w:lvlJc w:val="left"/>
      <w:pPr>
        <w:ind w:left="432" w:hanging="360"/>
      </w:pPr>
      <w:rPr>
        <w:rFonts w:hint="default"/>
      </w:rPr>
    </w:lvl>
    <w:lvl w:ilvl="1" w:tplc="04090019" w:tentative="1">
      <w:start w:val="1"/>
      <w:numFmt w:val="lowerLetter"/>
      <w:lvlText w:val="%2)"/>
      <w:lvlJc w:val="left"/>
      <w:pPr>
        <w:ind w:left="912" w:hanging="420"/>
      </w:pPr>
    </w:lvl>
    <w:lvl w:ilvl="2" w:tplc="0409001B" w:tentative="1">
      <w:start w:val="1"/>
      <w:numFmt w:val="lowerRoman"/>
      <w:lvlText w:val="%3."/>
      <w:lvlJc w:val="right"/>
      <w:pPr>
        <w:ind w:left="1332" w:hanging="420"/>
      </w:pPr>
    </w:lvl>
    <w:lvl w:ilvl="3" w:tplc="0409000F" w:tentative="1">
      <w:start w:val="1"/>
      <w:numFmt w:val="decimal"/>
      <w:lvlText w:val="%4."/>
      <w:lvlJc w:val="left"/>
      <w:pPr>
        <w:ind w:left="1752" w:hanging="420"/>
      </w:pPr>
    </w:lvl>
    <w:lvl w:ilvl="4" w:tplc="04090019" w:tentative="1">
      <w:start w:val="1"/>
      <w:numFmt w:val="lowerLetter"/>
      <w:lvlText w:val="%5)"/>
      <w:lvlJc w:val="left"/>
      <w:pPr>
        <w:ind w:left="2172" w:hanging="420"/>
      </w:pPr>
    </w:lvl>
    <w:lvl w:ilvl="5" w:tplc="0409001B" w:tentative="1">
      <w:start w:val="1"/>
      <w:numFmt w:val="lowerRoman"/>
      <w:lvlText w:val="%6."/>
      <w:lvlJc w:val="right"/>
      <w:pPr>
        <w:ind w:left="2592" w:hanging="420"/>
      </w:pPr>
    </w:lvl>
    <w:lvl w:ilvl="6" w:tplc="0409000F" w:tentative="1">
      <w:start w:val="1"/>
      <w:numFmt w:val="decimal"/>
      <w:lvlText w:val="%7."/>
      <w:lvlJc w:val="left"/>
      <w:pPr>
        <w:ind w:left="3012" w:hanging="420"/>
      </w:pPr>
    </w:lvl>
    <w:lvl w:ilvl="7" w:tplc="04090019" w:tentative="1">
      <w:start w:val="1"/>
      <w:numFmt w:val="lowerLetter"/>
      <w:lvlText w:val="%8)"/>
      <w:lvlJc w:val="left"/>
      <w:pPr>
        <w:ind w:left="3432" w:hanging="420"/>
      </w:pPr>
    </w:lvl>
    <w:lvl w:ilvl="8" w:tplc="0409001B" w:tentative="1">
      <w:start w:val="1"/>
      <w:numFmt w:val="lowerRoman"/>
      <w:lvlText w:val="%9."/>
      <w:lvlJc w:val="right"/>
      <w:pPr>
        <w:ind w:left="385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hODM0NGZmMTQ3MTA3ZDk4NDIxNDlkMTZkMmFhN2IifQ=="/>
  </w:docVars>
  <w:rsids>
    <w:rsidRoot w:val="00D46C6E"/>
    <w:rsid w:val="000F27A8"/>
    <w:rsid w:val="00182EDE"/>
    <w:rsid w:val="002772FA"/>
    <w:rsid w:val="00320F94"/>
    <w:rsid w:val="00483DA1"/>
    <w:rsid w:val="007D7172"/>
    <w:rsid w:val="0082668E"/>
    <w:rsid w:val="008619AE"/>
    <w:rsid w:val="008D19EE"/>
    <w:rsid w:val="00916AD2"/>
    <w:rsid w:val="00A63C13"/>
    <w:rsid w:val="00B84E01"/>
    <w:rsid w:val="00BA22E4"/>
    <w:rsid w:val="00BA3EF5"/>
    <w:rsid w:val="00BA6737"/>
    <w:rsid w:val="00CB7E54"/>
    <w:rsid w:val="00CC2798"/>
    <w:rsid w:val="00D1672C"/>
    <w:rsid w:val="00D46C6E"/>
    <w:rsid w:val="00FC79CB"/>
    <w:rsid w:val="03F70675"/>
    <w:rsid w:val="105D3736"/>
    <w:rsid w:val="4E3E294A"/>
    <w:rsid w:val="59E32D4E"/>
    <w:rsid w:val="670F2A74"/>
    <w:rsid w:val="74D92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rPr>
      <w:rFonts w:ascii="Times New Roman" w:eastAsia="宋体" w:hAnsi="Times New Roman" w:cs="Times New Roman"/>
      <w:color w:val="000000"/>
      <w:kern w:val="0"/>
      <w:szCs w:val="21"/>
    </w:rPr>
  </w:style>
  <w:style w:type="paragraph" w:styleId="a4">
    <w:name w:val="header"/>
    <w:basedOn w:val="a"/>
    <w:link w:val="Char"/>
    <w:rsid w:val="00916A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916AD2"/>
    <w:rPr>
      <w:kern w:val="2"/>
      <w:sz w:val="18"/>
      <w:szCs w:val="18"/>
    </w:rPr>
  </w:style>
  <w:style w:type="paragraph" w:styleId="a5">
    <w:name w:val="footer"/>
    <w:basedOn w:val="a"/>
    <w:link w:val="Char0"/>
    <w:rsid w:val="00916AD2"/>
    <w:pPr>
      <w:tabs>
        <w:tab w:val="center" w:pos="4153"/>
        <w:tab w:val="right" w:pos="8306"/>
      </w:tabs>
      <w:snapToGrid w:val="0"/>
      <w:jc w:val="left"/>
    </w:pPr>
    <w:rPr>
      <w:sz w:val="18"/>
      <w:szCs w:val="18"/>
    </w:rPr>
  </w:style>
  <w:style w:type="character" w:customStyle="1" w:styleId="Char0">
    <w:name w:val="页脚 Char"/>
    <w:basedOn w:val="a1"/>
    <w:link w:val="a5"/>
    <w:rsid w:val="00916AD2"/>
    <w:rPr>
      <w:kern w:val="2"/>
      <w:sz w:val="18"/>
      <w:szCs w:val="18"/>
    </w:rPr>
  </w:style>
  <w:style w:type="paragraph" w:styleId="a6">
    <w:name w:val="List Paragraph"/>
    <w:basedOn w:val="a"/>
    <w:uiPriority w:val="99"/>
    <w:unhideWhenUsed/>
    <w:rsid w:val="00916AD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rPr>
      <w:rFonts w:ascii="Times New Roman" w:eastAsia="宋体" w:hAnsi="Times New Roman" w:cs="Times New Roman"/>
      <w:color w:val="000000"/>
      <w:kern w:val="0"/>
      <w:szCs w:val="21"/>
    </w:rPr>
  </w:style>
  <w:style w:type="paragraph" w:styleId="a4">
    <w:name w:val="header"/>
    <w:basedOn w:val="a"/>
    <w:link w:val="Char"/>
    <w:rsid w:val="00916A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916AD2"/>
    <w:rPr>
      <w:kern w:val="2"/>
      <w:sz w:val="18"/>
      <w:szCs w:val="18"/>
    </w:rPr>
  </w:style>
  <w:style w:type="paragraph" w:styleId="a5">
    <w:name w:val="footer"/>
    <w:basedOn w:val="a"/>
    <w:link w:val="Char0"/>
    <w:rsid w:val="00916AD2"/>
    <w:pPr>
      <w:tabs>
        <w:tab w:val="center" w:pos="4153"/>
        <w:tab w:val="right" w:pos="8306"/>
      </w:tabs>
      <w:snapToGrid w:val="0"/>
      <w:jc w:val="left"/>
    </w:pPr>
    <w:rPr>
      <w:sz w:val="18"/>
      <w:szCs w:val="18"/>
    </w:rPr>
  </w:style>
  <w:style w:type="character" w:customStyle="1" w:styleId="Char0">
    <w:name w:val="页脚 Char"/>
    <w:basedOn w:val="a1"/>
    <w:link w:val="a5"/>
    <w:rsid w:val="00916AD2"/>
    <w:rPr>
      <w:kern w:val="2"/>
      <w:sz w:val="18"/>
      <w:szCs w:val="18"/>
    </w:rPr>
  </w:style>
  <w:style w:type="paragraph" w:styleId="a6">
    <w:name w:val="List Paragraph"/>
    <w:basedOn w:val="a"/>
    <w:uiPriority w:val="99"/>
    <w:unhideWhenUsed/>
    <w:rsid w:val="00916AD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272</Words>
  <Characters>1553</Characters>
  <Application>Microsoft Office Word</Application>
  <DocSecurity>0</DocSecurity>
  <Lines>12</Lines>
  <Paragraphs>3</Paragraphs>
  <ScaleCrop>false</ScaleCrop>
  <Company/>
  <LinksUpToDate>false</LinksUpToDate>
  <CharactersWithSpaces>1822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surface</dc:creator>
  <cp:lastModifiedBy>ZhangHong</cp:lastModifiedBy>
  <cp:revision>7</cp:revision>
  <cp:lastPrinted>2022-08-01T06:42:00Z</cp:lastPrinted>
  <dcterms:created xsi:type="dcterms:W3CDTF">2022-07-21T11:17:00Z</dcterms:created>
  <dcterms:modified xsi:type="dcterms:W3CDTF">2022-08-12T03:10:00Z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6CFE747BBD16400EAA14B0002D67259B</vt:lpwstr>
  </property>
</Properties>
</file>